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2E13" w14:textId="33400017" w:rsidR="00BA1B85" w:rsidRDefault="00000000" w:rsidP="00F60942">
      <w:pPr>
        <w:pStyle w:val="Balk1"/>
        <w:spacing w:before="75" w:line="372" w:lineRule="auto"/>
        <w:ind w:left="1247" w:right="646" w:hanging="340"/>
        <w:jc w:val="left"/>
        <w:rPr>
          <w:spacing w:val="1"/>
        </w:rPr>
      </w:pPr>
      <w:r>
        <w:t xml:space="preserve">IC </w:t>
      </w:r>
      <w:r w:rsidR="00BA1B85">
        <w:t xml:space="preserve">İÇTAŞ NÜKLEER VE ENDÜSTRİYEL TESİSLER </w:t>
      </w:r>
      <w:r w:rsidR="00F60942">
        <w:t xml:space="preserve">YAPIM </w:t>
      </w:r>
      <w:r>
        <w:t>ANONİM ŞİRKETİ</w:t>
      </w:r>
      <w:r>
        <w:rPr>
          <w:spacing w:val="1"/>
        </w:rPr>
        <w:t xml:space="preserve"> </w:t>
      </w:r>
    </w:p>
    <w:p w14:paraId="3118D0CA" w14:textId="2383AD35" w:rsidR="00C947AA" w:rsidRDefault="00BA1B85" w:rsidP="00BA1B85">
      <w:pPr>
        <w:pStyle w:val="Balk1"/>
        <w:spacing w:before="75" w:line="372" w:lineRule="auto"/>
        <w:ind w:right="644"/>
        <w:jc w:val="left"/>
      </w:pPr>
      <w:r>
        <w:t xml:space="preserve">  KİŞİSEL</w:t>
      </w:r>
      <w:r>
        <w:rPr>
          <w:spacing w:val="32"/>
        </w:rPr>
        <w:t xml:space="preserve"> </w:t>
      </w:r>
      <w:r>
        <w:t>VERİLERİN</w:t>
      </w:r>
      <w:r>
        <w:rPr>
          <w:spacing w:val="30"/>
        </w:rPr>
        <w:t xml:space="preserve"> </w:t>
      </w:r>
      <w:r>
        <w:t>İŞLENMESİ</w:t>
      </w:r>
      <w:r>
        <w:rPr>
          <w:spacing w:val="35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KORUNMASI</w:t>
      </w:r>
      <w:r>
        <w:rPr>
          <w:spacing w:val="29"/>
        </w:rPr>
        <w:t xml:space="preserve"> </w:t>
      </w:r>
      <w:r>
        <w:t>POLİTİKASI</w:t>
      </w:r>
    </w:p>
    <w:p w14:paraId="6CBE6263" w14:textId="77777777" w:rsidR="00C947AA" w:rsidRDefault="00C947AA">
      <w:pPr>
        <w:pStyle w:val="GvdeMetni"/>
        <w:ind w:left="0"/>
        <w:jc w:val="left"/>
        <w:rPr>
          <w:b/>
          <w:sz w:val="24"/>
        </w:rPr>
      </w:pPr>
    </w:p>
    <w:p w14:paraId="5ED167B3" w14:textId="77777777" w:rsidR="00C947AA" w:rsidRDefault="00000000">
      <w:pPr>
        <w:spacing w:before="159"/>
        <w:ind w:left="415"/>
        <w:rPr>
          <w:b/>
          <w:sz w:val="21"/>
        </w:rPr>
      </w:pPr>
      <w:r>
        <w:rPr>
          <w:b/>
          <w:w w:val="105"/>
          <w:sz w:val="21"/>
          <w:u w:val="single"/>
        </w:rPr>
        <w:t>İÇİNDEKİLER</w:t>
      </w:r>
    </w:p>
    <w:p w14:paraId="2284220F" w14:textId="77777777" w:rsidR="00C947AA" w:rsidRDefault="00C947AA">
      <w:pPr>
        <w:pStyle w:val="GvdeMetni"/>
        <w:ind w:left="0"/>
        <w:jc w:val="left"/>
        <w:rPr>
          <w:b/>
          <w:sz w:val="25"/>
        </w:rPr>
      </w:pPr>
    </w:p>
    <w:sdt>
      <w:sdtPr>
        <w:rPr>
          <w:rFonts w:ascii="Cambria" w:eastAsia="Cambria" w:hAnsi="Cambria" w:cs="Cambria"/>
          <w:sz w:val="18"/>
          <w:szCs w:val="18"/>
        </w:rPr>
        <w:id w:val="41027734"/>
        <w:docPartObj>
          <w:docPartGallery w:val="Table of Contents"/>
          <w:docPartUnique/>
        </w:docPartObj>
      </w:sdtPr>
      <w:sdtContent>
        <w:p w14:paraId="421B5FBB" w14:textId="77777777" w:rsidR="00C947AA" w:rsidRDefault="00000000">
          <w:pPr>
            <w:pStyle w:val="T1"/>
            <w:numPr>
              <w:ilvl w:val="0"/>
              <w:numId w:val="12"/>
            </w:numPr>
            <w:tabs>
              <w:tab w:val="left" w:pos="866"/>
              <w:tab w:val="left" w:pos="867"/>
              <w:tab w:val="left" w:leader="dot" w:pos="8804"/>
            </w:tabs>
          </w:pPr>
          <w:hyperlink w:anchor="_TOC_250025" w:history="1">
            <w:r>
              <w:t>GİRİŞ</w:t>
            </w:r>
            <w:r>
              <w:rPr>
                <w:rFonts w:ascii="Times New Roman" w:hAnsi="Times New Roman"/>
              </w:rPr>
              <w:tab/>
            </w:r>
            <w:r>
              <w:t>3</w:t>
            </w:r>
          </w:hyperlink>
        </w:p>
        <w:p w14:paraId="2F34714F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4"/>
            </w:tabs>
            <w:spacing w:before="233"/>
          </w:pPr>
          <w:hyperlink w:anchor="_TOC_250024" w:history="1">
            <w:proofErr w:type="spellStart"/>
            <w:r>
              <w:rPr>
                <w:w w:val="105"/>
              </w:rPr>
              <w:t>Politika’nın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Amacı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09EBBE84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5"/>
            </w:tabs>
          </w:pPr>
          <w:hyperlink w:anchor="_TOC_250023" w:history="1">
            <w:proofErr w:type="spellStart"/>
            <w:r>
              <w:rPr>
                <w:w w:val="105"/>
              </w:rPr>
              <w:t>Politika’nın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Kapsamı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33F88720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5"/>
            </w:tabs>
          </w:pPr>
          <w:hyperlink w:anchor="_TOC_250022" w:history="1">
            <w:proofErr w:type="spellStart"/>
            <w:r>
              <w:rPr>
                <w:w w:val="105"/>
              </w:rPr>
              <w:t>Politika’nın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İlgili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Mevzuatın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Uygulanması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6064A0CD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  <w:spacing w:before="236"/>
          </w:pPr>
          <w:hyperlink w:anchor="_TOC_250021" w:history="1">
            <w:proofErr w:type="spellStart"/>
            <w:r>
              <w:rPr>
                <w:w w:val="105"/>
              </w:rPr>
              <w:t>Politika’nın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Yürürlüğü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0F79D1EF" w14:textId="77777777" w:rsidR="00C947AA" w:rsidRDefault="00000000">
          <w:pPr>
            <w:pStyle w:val="T1"/>
            <w:numPr>
              <w:ilvl w:val="0"/>
              <w:numId w:val="12"/>
            </w:numPr>
            <w:tabs>
              <w:tab w:val="left" w:pos="866"/>
              <w:tab w:val="left" w:pos="867"/>
              <w:tab w:val="left" w:leader="dot" w:pos="8802"/>
            </w:tabs>
            <w:spacing w:before="345"/>
          </w:pPr>
          <w:hyperlink w:anchor="_TOC_250020" w:history="1">
            <w:r>
              <w:t>KİŞİSEL</w:t>
            </w:r>
            <w:r>
              <w:rPr>
                <w:spacing w:val="28"/>
              </w:rPr>
              <w:t xml:space="preserve"> </w:t>
            </w:r>
            <w:r>
              <w:t>VERİLERİN</w:t>
            </w:r>
            <w:r>
              <w:rPr>
                <w:spacing w:val="26"/>
              </w:rPr>
              <w:t xml:space="preserve"> </w:t>
            </w:r>
            <w:r>
              <w:t>KORUNMASI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4F778229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3"/>
            </w:tabs>
            <w:spacing w:before="234"/>
          </w:pPr>
          <w:hyperlink w:anchor="_TOC_250019" w:history="1">
            <w:r>
              <w:rPr>
                <w:w w:val="105"/>
              </w:rPr>
              <w:t>Güvenlik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36C92B8C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4"/>
            </w:tabs>
          </w:pPr>
          <w:hyperlink w:anchor="_TOC_250018" w:history="1">
            <w:r>
              <w:rPr>
                <w:w w:val="105"/>
              </w:rPr>
              <w:t>Denetim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5E986CBB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4"/>
            </w:tabs>
            <w:spacing w:before="238"/>
          </w:pPr>
          <w:hyperlink w:anchor="_TOC_250017" w:history="1">
            <w:r>
              <w:rPr>
                <w:w w:val="105"/>
              </w:rPr>
              <w:t>Gizlilik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189017BB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  <w:spacing w:before="233"/>
          </w:pPr>
          <w:hyperlink w:anchor="_TOC_250016" w:history="1">
            <w:r>
              <w:rPr>
                <w:w w:val="105"/>
              </w:rPr>
              <w:t>Kişisel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Verilere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Yetkisiz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Erişim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6AEB1395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5"/>
            </w:tabs>
          </w:pPr>
          <w:hyperlink w:anchor="_TOC_250015" w:history="1">
            <w:r>
              <w:rPr>
                <w:w w:val="105"/>
              </w:rPr>
              <w:t>İlgili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Kişilerin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Yasal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Haklarının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Gözetilmesi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575B333D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</w:pPr>
          <w:hyperlink w:anchor="_TOC_250014" w:history="1">
            <w:r>
              <w:rPr>
                <w:w w:val="105"/>
              </w:rPr>
              <w:t>Özel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Nitelikli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Korunması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60C98B97" w14:textId="77777777" w:rsidR="00C947AA" w:rsidRDefault="00000000">
          <w:pPr>
            <w:pStyle w:val="T1"/>
            <w:numPr>
              <w:ilvl w:val="0"/>
              <w:numId w:val="12"/>
            </w:numPr>
            <w:tabs>
              <w:tab w:val="left" w:pos="866"/>
              <w:tab w:val="left" w:pos="867"/>
              <w:tab w:val="left" w:leader="dot" w:pos="8802"/>
            </w:tabs>
            <w:spacing w:before="346"/>
          </w:pPr>
          <w:hyperlink w:anchor="_TOC_250013" w:history="1">
            <w:r>
              <w:t>KİŞİSEL</w:t>
            </w:r>
            <w:r>
              <w:rPr>
                <w:spacing w:val="23"/>
              </w:rPr>
              <w:t xml:space="preserve"> </w:t>
            </w:r>
            <w:r>
              <w:t>VERİLERİN</w:t>
            </w:r>
            <w:r>
              <w:rPr>
                <w:spacing w:val="21"/>
              </w:rPr>
              <w:t xml:space="preserve"> </w:t>
            </w:r>
            <w:r>
              <w:t>İŞLENMESİ</w:t>
            </w:r>
            <w:r>
              <w:rPr>
                <w:spacing w:val="24"/>
              </w:rPr>
              <w:t xml:space="preserve"> </w:t>
            </w:r>
            <w:r>
              <w:t>VE</w:t>
            </w:r>
            <w:r>
              <w:rPr>
                <w:spacing w:val="21"/>
              </w:rPr>
              <w:t xml:space="preserve"> </w:t>
            </w:r>
            <w:r>
              <w:t>AKTARILMASI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14:paraId="2EFD174B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  <w:spacing w:before="233"/>
          </w:pPr>
          <w:hyperlink w:anchor="_TOC_250012" w:history="1">
            <w:r>
              <w:rPr>
                <w:w w:val="105"/>
              </w:rPr>
              <w:t>Kişisel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İşlenmesinde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Genel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İlkeler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3E736041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2"/>
            </w:tabs>
          </w:pPr>
          <w:hyperlink w:anchor="_TOC_250011" w:history="1">
            <w:r>
              <w:rPr>
                <w:w w:val="105"/>
              </w:rPr>
              <w:t>Hukuka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Dürüstlük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Kurallarına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Uygun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Olma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6B406671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1"/>
            </w:tabs>
          </w:pPr>
          <w:hyperlink w:anchor="_TOC_250010" w:history="1">
            <w:r>
              <w:rPr>
                <w:w w:val="105"/>
              </w:rPr>
              <w:t>Doğru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Gerektiğinde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Güncel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Olma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20A6EC2C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1"/>
            </w:tabs>
            <w:spacing w:before="7"/>
          </w:pPr>
          <w:hyperlink w:anchor="_TOC_250009" w:history="1">
            <w:r>
              <w:rPr>
                <w:w w:val="105"/>
              </w:rPr>
              <w:t>Belirli,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Açık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Meşru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Amaçlar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İçin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İşlenme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3EBF15D9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2"/>
            </w:tabs>
          </w:pPr>
          <w:hyperlink w:anchor="_TOC_250008" w:history="1">
            <w:r>
              <w:rPr>
                <w:w w:val="105"/>
              </w:rPr>
              <w:t>İşlendikleri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Amaçla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Bağlantılı,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Sınırlı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Ölçülü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Olma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43B5F2B5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</w:tabs>
            <w:spacing w:before="12"/>
          </w:pPr>
          <w:r>
            <w:rPr>
              <w:w w:val="105"/>
            </w:rPr>
            <w:t>İlgili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Mevzuatta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Öngörülen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veya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İşlendikleri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Amaç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İçin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Gerekli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Olan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Süre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Kadar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Muhafaza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Edilme6</w:t>
          </w:r>
        </w:p>
        <w:p w14:paraId="362CF188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5"/>
            </w:tabs>
            <w:spacing w:before="236"/>
          </w:pPr>
          <w:hyperlink w:anchor="_TOC_250007" w:history="1">
            <w:r>
              <w:rPr>
                <w:w w:val="105"/>
              </w:rPr>
              <w:t>Kişisel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İşlenme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Şartları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 w14:paraId="753AB7D5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1"/>
            </w:tabs>
            <w:spacing w:before="7"/>
          </w:pPr>
          <w:hyperlink w:anchor="_TOC_250006" w:history="1">
            <w:r>
              <w:rPr>
                <w:w w:val="105"/>
              </w:rPr>
              <w:t>Kanunlarda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Açıkça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Öngörülmesi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 w14:paraId="68AB66E1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09"/>
            </w:tabs>
            <w:spacing w:line="249" w:lineRule="auto"/>
            <w:ind w:left="640" w:right="305" w:firstLine="0"/>
          </w:pPr>
          <w:hyperlink w:anchor="_TOC_250005" w:history="1">
            <w:r>
              <w:rPr>
                <w:w w:val="105"/>
              </w:rPr>
              <w:t>Fiili İmkânsızlık Nedeniyle Rızasını Açıklayamayacak Durumda Bulunan veya Rızasına Hukuki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Geçerlilik Tanınmayan Kişinin Kendisinin ya da Bir Başkasının Hayatı veya Beden Bütünlüğünün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Korunması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için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Zorunlu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spacing w:val="-6"/>
                <w:w w:val="105"/>
              </w:rPr>
              <w:t>7</w:t>
            </w:r>
          </w:hyperlink>
        </w:p>
        <w:p w14:paraId="1296B35D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2"/>
            </w:tabs>
            <w:spacing w:before="1" w:line="254" w:lineRule="auto"/>
            <w:ind w:left="640" w:right="301" w:firstLine="0"/>
          </w:pPr>
          <w:hyperlink w:anchor="_TOC_250004" w:history="1">
            <w:r>
              <w:rPr>
                <w:w w:val="105"/>
              </w:rPr>
              <w:t>Bir Sözleşmenin Kurulması veya İfasıyla Doğrudan Doğruya İlgili Olması Kaydıyla, Sözleşmenin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Taraflarına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Ait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İşlenmesinin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Gerekli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spacing w:val="-5"/>
                <w:w w:val="105"/>
              </w:rPr>
              <w:t>7</w:t>
            </w:r>
          </w:hyperlink>
        </w:p>
        <w:p w14:paraId="3A6BA04C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5"/>
            </w:tabs>
            <w:spacing w:before="0" w:line="205" w:lineRule="exact"/>
          </w:pPr>
          <w:r>
            <w:rPr>
              <w:w w:val="105"/>
            </w:rPr>
            <w:t>Şirketimizin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Hukuki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Yükümlülüğünü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Yerine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Getirebilmesi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İçin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Zorunlu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Olması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7</w:t>
          </w:r>
        </w:p>
        <w:p w14:paraId="4DF14F36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1"/>
            </w:tabs>
          </w:pPr>
          <w:hyperlink w:anchor="_TOC_250003" w:history="1">
            <w:r>
              <w:rPr>
                <w:w w:val="105"/>
              </w:rPr>
              <w:t>İlgili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Kişinin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Kendisi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Tarafından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Alenileştirilmiş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14:paraId="3D78AF06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5"/>
            </w:tabs>
          </w:pPr>
          <w:hyperlink w:anchor="_TOC_250002" w:history="1">
            <w:r>
              <w:rPr>
                <w:w w:val="105"/>
              </w:rPr>
              <w:t>Bir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Hakkın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Tesisi,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Kullanılması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veya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Korunması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İçin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Veri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İşlemenin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Zorunlu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14:paraId="59DF3BF1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3"/>
            </w:tabs>
            <w:spacing w:line="247" w:lineRule="auto"/>
            <w:ind w:left="640" w:right="301" w:firstLine="0"/>
          </w:pPr>
          <w:hyperlink w:anchor="_TOC_250001" w:history="1">
            <w:r>
              <w:rPr>
                <w:w w:val="105"/>
              </w:rPr>
              <w:t>İlgili Kişinin Temel Hak ve Özgürlüklerine Zarar Vermemek Kaydıyla, Şirketimiz Tarafından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Meşru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Menfaatleri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İçin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Veri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İşlenmesinin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Zorunlu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spacing w:val="-6"/>
                <w:w w:val="105"/>
              </w:rPr>
              <w:t>8</w:t>
            </w:r>
          </w:hyperlink>
        </w:p>
        <w:p w14:paraId="640B6052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  <w:spacing w:before="230"/>
          </w:pPr>
          <w:hyperlink w:anchor="_TOC_250000" w:history="1">
            <w:r>
              <w:rPr>
                <w:w w:val="105"/>
              </w:rPr>
              <w:t>Özel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Nitelikli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İşlenme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Şartları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</w:sdtContent>
    </w:sdt>
    <w:p w14:paraId="237B067A" w14:textId="77777777" w:rsidR="00C947AA" w:rsidRDefault="00C947AA">
      <w:pPr>
        <w:sectPr w:rsidR="00C947AA">
          <w:footerReference w:type="default" r:id="rId7"/>
          <w:type w:val="continuous"/>
          <w:pgSz w:w="12240" w:h="15840"/>
          <w:pgMar w:top="1260" w:right="1580" w:bottom="1320" w:left="1440" w:header="708" w:footer="1125" w:gutter="0"/>
          <w:pgNumType w:start="1"/>
          <w:cols w:space="708"/>
        </w:sectPr>
      </w:pPr>
    </w:p>
    <w:p w14:paraId="41B4443F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806"/>
        </w:tabs>
        <w:spacing w:before="8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lastRenderedPageBreak/>
        <w:t>Kişisel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Aktarılma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Şartları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8</w:t>
      </w:r>
    </w:p>
    <w:p w14:paraId="3BAAFB21" w14:textId="77777777" w:rsidR="00C947AA" w:rsidRDefault="00000000">
      <w:pPr>
        <w:pStyle w:val="ListeParagraf"/>
        <w:numPr>
          <w:ilvl w:val="0"/>
          <w:numId w:val="12"/>
        </w:numPr>
        <w:tabs>
          <w:tab w:val="left" w:pos="867"/>
          <w:tab w:val="left" w:leader="dot" w:pos="8803"/>
        </w:tabs>
        <w:spacing w:before="345" w:line="247" w:lineRule="auto"/>
        <w:ind w:left="415" w:right="299" w:firstLine="0"/>
        <w:rPr>
          <w:rFonts w:ascii="Calibri" w:hAnsi="Calibri"/>
          <w:b/>
        </w:rPr>
      </w:pPr>
      <w:r>
        <w:rPr>
          <w:rFonts w:ascii="Calibri" w:hAnsi="Calibri"/>
          <w:b/>
        </w:rPr>
        <w:t>KİŞİSEL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VERİLERİN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TOPLANMA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YÖNTEMİ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HUKUKİ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SEBEBİ,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SINIFLANDIRILMASI,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İŞLENME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AKTARILMA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AMAÇLARI,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KİMLERE</w:t>
      </w:r>
      <w:r>
        <w:rPr>
          <w:rFonts w:ascii="Calibri" w:hAnsi="Calibri"/>
          <w:b/>
          <w:spacing w:val="26"/>
        </w:rPr>
        <w:t xml:space="preserve"> </w:t>
      </w:r>
      <w:r>
        <w:rPr>
          <w:rFonts w:ascii="Calibri" w:hAnsi="Calibri"/>
          <w:b/>
        </w:rPr>
        <w:t>AKTARILDIĞI</w:t>
      </w:r>
      <w:r>
        <w:rPr>
          <w:b/>
        </w:rPr>
        <w:tab/>
      </w:r>
      <w:r>
        <w:rPr>
          <w:rFonts w:ascii="Calibri" w:hAnsi="Calibri"/>
          <w:b/>
          <w:spacing w:val="-1"/>
        </w:rPr>
        <w:t>9</w:t>
      </w:r>
    </w:p>
    <w:p w14:paraId="2970FD74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806"/>
        </w:tabs>
        <w:spacing w:before="22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Toplamanın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Yöntemi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Hukuki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Sebebi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9</w:t>
      </w:r>
    </w:p>
    <w:p w14:paraId="6EB80429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3"/>
        </w:tabs>
        <w:spacing w:before="2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İşlenme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Amaçları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11</w:t>
      </w:r>
    </w:p>
    <w:p w14:paraId="24847B81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3"/>
        </w:tabs>
        <w:spacing w:before="236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Aktarılma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Amaçları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11</w:t>
      </w:r>
    </w:p>
    <w:p w14:paraId="0982B8D7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2"/>
        </w:tabs>
        <w:spacing w:before="2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Aktarılacağı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Kişiler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12</w:t>
      </w:r>
    </w:p>
    <w:p w14:paraId="76F9D3B0" w14:textId="77777777" w:rsidR="00C947AA" w:rsidRDefault="00000000">
      <w:pPr>
        <w:pStyle w:val="ListeParagraf"/>
        <w:numPr>
          <w:ilvl w:val="0"/>
          <w:numId w:val="12"/>
        </w:numPr>
        <w:tabs>
          <w:tab w:val="left" w:pos="866"/>
          <w:tab w:val="left" w:pos="867"/>
          <w:tab w:val="left" w:leader="dot" w:pos="8689"/>
        </w:tabs>
        <w:spacing w:before="346"/>
        <w:rPr>
          <w:rFonts w:ascii="Calibri" w:hAnsi="Calibri"/>
          <w:b/>
        </w:rPr>
      </w:pPr>
      <w:r>
        <w:rPr>
          <w:rFonts w:ascii="Calibri" w:hAnsi="Calibri"/>
          <w:b/>
        </w:rPr>
        <w:t>KİŞİSEL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VERİLERİN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İMHA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POLİTİKASI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SAKLAMA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SÜRELERİ</w:t>
      </w:r>
      <w:r>
        <w:rPr>
          <w:b/>
        </w:rPr>
        <w:tab/>
      </w:r>
      <w:r>
        <w:rPr>
          <w:rFonts w:ascii="Calibri" w:hAnsi="Calibri"/>
          <w:b/>
        </w:rPr>
        <w:t>12</w:t>
      </w:r>
    </w:p>
    <w:p w14:paraId="693B00FE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5"/>
        </w:tabs>
        <w:spacing w:before="2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Silinmesi,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Yok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Edilmesi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veya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Anonim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Hâle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Getirilmesi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12</w:t>
      </w:r>
    </w:p>
    <w:p w14:paraId="17A20C6F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5"/>
        </w:tabs>
        <w:spacing w:before="236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Silinmesi,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Yok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Edilmesi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Anonimleştirilmesi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Teknikleri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13</w:t>
      </w:r>
    </w:p>
    <w:p w14:paraId="3EC3B0FA" w14:textId="77777777" w:rsidR="00C947AA" w:rsidRDefault="00000000">
      <w:pPr>
        <w:pStyle w:val="ListeParagraf"/>
        <w:numPr>
          <w:ilvl w:val="2"/>
          <w:numId w:val="12"/>
        </w:numPr>
        <w:tabs>
          <w:tab w:val="left" w:pos="1091"/>
          <w:tab w:val="left" w:pos="1092"/>
          <w:tab w:val="left" w:leader="dot" w:pos="8708"/>
        </w:tabs>
        <w:spacing w:before="7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Kişisel</w:t>
      </w:r>
      <w:r>
        <w:rPr>
          <w:rFonts w:ascii="Cambria" w:hAnsi="Cambria"/>
          <w:spacing w:val="-7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Verilerin</w:t>
      </w:r>
      <w:r>
        <w:rPr>
          <w:rFonts w:ascii="Cambria" w:hAnsi="Cambria"/>
          <w:spacing w:val="-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Silinmesi</w:t>
      </w:r>
      <w:r>
        <w:rPr>
          <w:rFonts w:ascii="Cambria" w:hAnsi="Cambria"/>
          <w:spacing w:val="-4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ve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Yok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Edilmesi</w:t>
      </w:r>
      <w:r>
        <w:rPr>
          <w:rFonts w:ascii="Cambria" w:hAnsi="Cambria"/>
          <w:spacing w:val="-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Teknikleri</w:t>
      </w:r>
      <w:r>
        <w:rPr>
          <w:w w:val="105"/>
          <w:sz w:val="18"/>
        </w:rPr>
        <w:tab/>
      </w:r>
      <w:r>
        <w:rPr>
          <w:rFonts w:ascii="Cambria" w:hAnsi="Cambria"/>
          <w:w w:val="105"/>
          <w:sz w:val="18"/>
        </w:rPr>
        <w:t>13</w:t>
      </w:r>
    </w:p>
    <w:p w14:paraId="74693890" w14:textId="77777777" w:rsidR="00C947AA" w:rsidRDefault="00000000">
      <w:pPr>
        <w:pStyle w:val="ListeParagraf"/>
        <w:numPr>
          <w:ilvl w:val="2"/>
          <w:numId w:val="12"/>
        </w:numPr>
        <w:tabs>
          <w:tab w:val="left" w:pos="1091"/>
          <w:tab w:val="left" w:pos="1092"/>
          <w:tab w:val="left" w:leader="dot" w:pos="8708"/>
        </w:tabs>
        <w:spacing w:before="10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Kişisel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Verileri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Anonim</w:t>
      </w:r>
      <w:r>
        <w:rPr>
          <w:rFonts w:ascii="Cambria" w:hAnsi="Cambria"/>
          <w:spacing w:val="-7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Hale</w:t>
      </w:r>
      <w:r>
        <w:rPr>
          <w:rFonts w:ascii="Cambria" w:hAnsi="Cambria"/>
          <w:spacing w:val="-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Getirme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Teknikleri</w:t>
      </w:r>
      <w:r>
        <w:rPr>
          <w:w w:val="105"/>
          <w:sz w:val="18"/>
        </w:rPr>
        <w:tab/>
      </w:r>
      <w:r>
        <w:rPr>
          <w:rFonts w:ascii="Cambria" w:hAnsi="Cambria"/>
          <w:w w:val="105"/>
          <w:sz w:val="18"/>
        </w:rPr>
        <w:t>13</w:t>
      </w:r>
    </w:p>
    <w:p w14:paraId="03ABF30A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5"/>
        </w:tabs>
        <w:spacing w:before="2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Saklanma</w:t>
      </w:r>
      <w:r>
        <w:rPr>
          <w:rFonts w:ascii="Cambria" w:hAnsi="Cambria"/>
          <w:b/>
          <w:spacing w:val="-3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Periyodik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İmha</w:t>
      </w:r>
      <w:r>
        <w:rPr>
          <w:rFonts w:ascii="Cambria" w:hAnsi="Cambria"/>
          <w:b/>
          <w:spacing w:val="-3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Süreleri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13</w:t>
      </w:r>
    </w:p>
    <w:p w14:paraId="76976A85" w14:textId="77777777" w:rsidR="00C947AA" w:rsidRDefault="00000000">
      <w:pPr>
        <w:pStyle w:val="ListeParagraf"/>
        <w:numPr>
          <w:ilvl w:val="0"/>
          <w:numId w:val="12"/>
        </w:numPr>
        <w:tabs>
          <w:tab w:val="left" w:pos="867"/>
          <w:tab w:val="left" w:leader="dot" w:pos="8690"/>
        </w:tabs>
        <w:spacing w:before="346" w:line="247" w:lineRule="auto"/>
        <w:ind w:left="415" w:right="299" w:firstLine="0"/>
        <w:rPr>
          <w:rFonts w:ascii="Calibri" w:hAnsi="Calibri"/>
          <w:b/>
        </w:rPr>
      </w:pPr>
      <w:r>
        <w:rPr>
          <w:rFonts w:ascii="Calibri" w:hAnsi="Calibri"/>
          <w:b/>
        </w:rPr>
        <w:t>KİŞİSEL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VERİLERİN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İŞLENMESİ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BAKIMINDAN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AYDINLATMA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İLGİLİ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KİŞİNİN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KANUNDA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YER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ALAN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HAKLARI</w:t>
      </w:r>
      <w:r>
        <w:rPr>
          <w:b/>
        </w:rPr>
        <w:tab/>
      </w:r>
      <w:r>
        <w:rPr>
          <w:rFonts w:ascii="Calibri" w:hAnsi="Calibri"/>
          <w:b/>
        </w:rPr>
        <w:t>14</w:t>
      </w:r>
    </w:p>
    <w:p w14:paraId="29DE70BF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3"/>
        </w:tabs>
        <w:spacing w:before="22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İlgili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Kişinin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Aydınlatılması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14</w:t>
      </w:r>
    </w:p>
    <w:p w14:paraId="55980FC0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2"/>
        </w:tabs>
        <w:spacing w:before="236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İlgili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Kişinin</w:t>
      </w:r>
      <w:r>
        <w:rPr>
          <w:rFonts w:ascii="Cambria" w:hAnsi="Cambria"/>
          <w:b/>
          <w:spacing w:val="-4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Kanunda</w:t>
      </w:r>
      <w:r>
        <w:rPr>
          <w:rFonts w:ascii="Cambria" w:hAnsi="Cambria"/>
          <w:b/>
          <w:spacing w:val="-2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Yer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Alan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Hakları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14</w:t>
      </w:r>
    </w:p>
    <w:p w14:paraId="45A113B7" w14:textId="77777777" w:rsidR="00C947AA" w:rsidRDefault="00000000">
      <w:pPr>
        <w:pStyle w:val="ListeParagraf"/>
        <w:numPr>
          <w:ilvl w:val="0"/>
          <w:numId w:val="12"/>
        </w:numPr>
        <w:tabs>
          <w:tab w:val="left" w:pos="1091"/>
          <w:tab w:val="left" w:pos="1092"/>
        </w:tabs>
        <w:spacing w:before="345"/>
        <w:ind w:left="1092" w:hanging="677"/>
        <w:rPr>
          <w:rFonts w:ascii="Calibri" w:hAnsi="Calibri"/>
          <w:b/>
        </w:rPr>
      </w:pPr>
      <w:r>
        <w:rPr>
          <w:rFonts w:ascii="Calibri" w:hAnsi="Calibri"/>
          <w:b/>
        </w:rPr>
        <w:t>POLİTİKA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KANUNUN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TAMAMEN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VEYA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KISMEN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UYGULANMAYACAĞI</w:t>
      </w:r>
      <w:r>
        <w:rPr>
          <w:rFonts w:ascii="Calibri" w:hAnsi="Calibri"/>
          <w:b/>
          <w:spacing w:val="16"/>
        </w:rPr>
        <w:t xml:space="preserve"> </w:t>
      </w:r>
      <w:proofErr w:type="gramStart"/>
      <w:r>
        <w:rPr>
          <w:rFonts w:ascii="Calibri" w:hAnsi="Calibri"/>
          <w:b/>
        </w:rPr>
        <w:t>HALLER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</w:rPr>
        <w:t>.</w:t>
      </w:r>
      <w:proofErr w:type="gramEnd"/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15</w:t>
      </w:r>
    </w:p>
    <w:p w14:paraId="4F7E1A96" w14:textId="77777777" w:rsidR="00C947AA" w:rsidRDefault="00000000">
      <w:pPr>
        <w:pStyle w:val="ListeParagraf"/>
        <w:numPr>
          <w:ilvl w:val="0"/>
          <w:numId w:val="12"/>
        </w:numPr>
        <w:tabs>
          <w:tab w:val="left" w:pos="1091"/>
          <w:tab w:val="left" w:pos="1092"/>
          <w:tab w:val="left" w:leader="dot" w:pos="8688"/>
        </w:tabs>
        <w:spacing w:before="346"/>
        <w:ind w:left="1092" w:hanging="677"/>
        <w:rPr>
          <w:rFonts w:ascii="Calibri" w:hAnsi="Calibri"/>
          <w:b/>
        </w:rPr>
      </w:pPr>
      <w:r>
        <w:rPr>
          <w:rFonts w:ascii="Calibri" w:hAnsi="Calibri"/>
          <w:b/>
        </w:rPr>
        <w:t>İLGİLİ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KİŞİLERİN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SINIFLANDIRILMASI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KİŞİSEL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VERİLER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İLE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EŞLEŞTİRİLMESİ</w:t>
      </w:r>
      <w:r>
        <w:rPr>
          <w:b/>
        </w:rPr>
        <w:tab/>
      </w:r>
      <w:r>
        <w:rPr>
          <w:rFonts w:ascii="Calibri" w:hAnsi="Calibri"/>
          <w:b/>
        </w:rPr>
        <w:t>16</w:t>
      </w:r>
    </w:p>
    <w:p w14:paraId="33CED4CB" w14:textId="77777777" w:rsidR="00C947AA" w:rsidRDefault="00000000">
      <w:pPr>
        <w:pStyle w:val="ListeParagraf"/>
        <w:numPr>
          <w:ilvl w:val="0"/>
          <w:numId w:val="11"/>
        </w:numPr>
        <w:tabs>
          <w:tab w:val="left" w:pos="866"/>
          <w:tab w:val="left" w:pos="867"/>
          <w:tab w:val="left" w:leader="dot" w:pos="8693"/>
        </w:tabs>
        <w:spacing w:before="233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İlgili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Kişilerin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Sınıflandırılması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16</w:t>
      </w:r>
    </w:p>
    <w:p w14:paraId="20C64398" w14:textId="77777777" w:rsidR="00C947AA" w:rsidRDefault="00000000">
      <w:pPr>
        <w:pStyle w:val="ListeParagraf"/>
        <w:numPr>
          <w:ilvl w:val="0"/>
          <w:numId w:val="11"/>
        </w:numPr>
        <w:tabs>
          <w:tab w:val="left" w:pos="866"/>
          <w:tab w:val="left" w:pos="867"/>
          <w:tab w:val="left" w:leader="dot" w:pos="8695"/>
        </w:tabs>
        <w:spacing w:before="236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ile</w:t>
      </w:r>
      <w:r>
        <w:rPr>
          <w:rFonts w:ascii="Cambria" w:hAnsi="Cambria"/>
          <w:b/>
          <w:spacing w:val="-9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İlgili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Eşleştirilmesi,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Sorumlusu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</w:t>
      </w:r>
      <w:r>
        <w:rPr>
          <w:rFonts w:ascii="Cambria" w:hAnsi="Cambria"/>
          <w:b/>
          <w:spacing w:val="-2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İşleyenler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17</w:t>
      </w:r>
    </w:p>
    <w:p w14:paraId="711BDB82" w14:textId="77777777" w:rsidR="00C947AA" w:rsidRDefault="00C947AA">
      <w:pPr>
        <w:rPr>
          <w:rFonts w:ascii="Cambria" w:hAnsi="Cambria"/>
          <w:sz w:val="18"/>
        </w:rPr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54C0FA65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spacing w:before="75"/>
        <w:ind w:hanging="479"/>
        <w:jc w:val="left"/>
      </w:pPr>
      <w:bookmarkStart w:id="0" w:name="_TOC_250025"/>
      <w:bookmarkEnd w:id="0"/>
      <w:r>
        <w:rPr>
          <w:w w:val="105"/>
        </w:rPr>
        <w:lastRenderedPageBreak/>
        <w:t>GİRİŞ</w:t>
      </w:r>
    </w:p>
    <w:p w14:paraId="0A52CB63" w14:textId="7EC40A29" w:rsidR="00C947AA" w:rsidRDefault="00000000">
      <w:pPr>
        <w:pStyle w:val="GvdeMetni"/>
        <w:spacing w:before="128" w:line="369" w:lineRule="auto"/>
        <w:ind w:right="278"/>
      </w:pPr>
      <w:r>
        <w:rPr>
          <w:w w:val="105"/>
        </w:rPr>
        <w:t xml:space="preserve">6698 Sayılı Kişisel Verilerin Korunması Kanunu </w:t>
      </w:r>
      <w:r>
        <w:rPr>
          <w:b/>
          <w:i/>
          <w:w w:val="105"/>
        </w:rPr>
        <w:t xml:space="preserve">(“Kanun”) </w:t>
      </w:r>
      <w:r>
        <w:rPr>
          <w:w w:val="105"/>
        </w:rPr>
        <w:t>7 Nisan 2016 tarihinde yürürlüğe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girmiş olup </w:t>
      </w:r>
      <w:r>
        <w:rPr>
          <w:i/>
          <w:w w:val="105"/>
        </w:rPr>
        <w:t xml:space="preserve">“kimliği belirli veya belirlenebilir” </w:t>
      </w:r>
      <w:r>
        <w:rPr>
          <w:w w:val="105"/>
        </w:rPr>
        <w:t xml:space="preserve">gerçek kişilere </w:t>
      </w:r>
      <w:r>
        <w:rPr>
          <w:b/>
          <w:i/>
          <w:w w:val="105"/>
        </w:rPr>
        <w:t xml:space="preserve">(“ilgili kişi”) </w:t>
      </w:r>
      <w:r>
        <w:rPr>
          <w:w w:val="105"/>
        </w:rPr>
        <w:t>ilişkin her türlü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bilginin işlenmesine ilişkin düzenlemeleri içermektedir. </w:t>
      </w:r>
      <w:bookmarkStart w:id="1" w:name="_Hlk155785657"/>
      <w:r>
        <w:rPr>
          <w:w w:val="105"/>
        </w:rPr>
        <w:t xml:space="preserve">IC </w:t>
      </w:r>
      <w:r w:rsidR="00674DEB">
        <w:rPr>
          <w:w w:val="105"/>
        </w:rPr>
        <w:t>İçtaş Nükleer ve Endüstriyel Tesisler Yapım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Anonim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Şirketi</w:t>
      </w:r>
      <w:r>
        <w:rPr>
          <w:spacing w:val="-8"/>
          <w:w w:val="105"/>
        </w:rPr>
        <w:t xml:space="preserve"> </w:t>
      </w:r>
      <w:bookmarkEnd w:id="1"/>
      <w:r>
        <w:rPr>
          <w:b/>
          <w:i/>
          <w:spacing w:val="-1"/>
          <w:w w:val="105"/>
        </w:rPr>
        <w:t>(“Şirket”)</w:t>
      </w:r>
      <w:r>
        <w:rPr>
          <w:b/>
          <w:i/>
          <w:spacing w:val="-10"/>
          <w:w w:val="105"/>
        </w:rPr>
        <w:t xml:space="preserve"> </w:t>
      </w:r>
      <w:r>
        <w:rPr>
          <w:spacing w:val="-1"/>
          <w:w w:val="105"/>
        </w:rPr>
        <w:t>olarak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Kanun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gereği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hukuka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uygun</w:t>
      </w:r>
      <w:r>
        <w:rPr>
          <w:spacing w:val="-11"/>
          <w:w w:val="105"/>
        </w:rPr>
        <w:t xml:space="preserve"> </w:t>
      </w:r>
      <w:r>
        <w:rPr>
          <w:w w:val="105"/>
        </w:rPr>
        <w:t>olarak</w:t>
      </w:r>
      <w:r>
        <w:rPr>
          <w:spacing w:val="-10"/>
          <w:w w:val="105"/>
        </w:rPr>
        <w:t xml:space="preserve"> </w:t>
      </w:r>
      <w:r>
        <w:rPr>
          <w:w w:val="105"/>
        </w:rPr>
        <w:t>işlenmesi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53"/>
          <w:w w:val="105"/>
        </w:rPr>
        <w:t xml:space="preserve"> </w:t>
      </w:r>
      <w:r>
        <w:rPr>
          <w:w w:val="105"/>
        </w:rPr>
        <w:t>korunmasına</w:t>
      </w:r>
      <w:r>
        <w:rPr>
          <w:spacing w:val="-7"/>
          <w:w w:val="105"/>
        </w:rPr>
        <w:t xml:space="preserve"> </w:t>
      </w:r>
      <w:r>
        <w:rPr>
          <w:w w:val="105"/>
        </w:rPr>
        <w:t>azami</w:t>
      </w:r>
      <w:r>
        <w:rPr>
          <w:spacing w:val="-8"/>
          <w:w w:val="105"/>
        </w:rPr>
        <w:t xml:space="preserve"> </w:t>
      </w:r>
      <w:r>
        <w:rPr>
          <w:w w:val="105"/>
        </w:rPr>
        <w:t>önem</w:t>
      </w:r>
      <w:r>
        <w:rPr>
          <w:spacing w:val="-11"/>
          <w:w w:val="105"/>
        </w:rPr>
        <w:t xml:space="preserve"> </w:t>
      </w:r>
      <w:r>
        <w:rPr>
          <w:w w:val="105"/>
        </w:rPr>
        <w:t>veriyor,</w:t>
      </w:r>
      <w:r>
        <w:rPr>
          <w:spacing w:val="-7"/>
          <w:w w:val="105"/>
        </w:rPr>
        <w:t xml:space="preserve"> </w:t>
      </w:r>
      <w:r>
        <w:rPr>
          <w:w w:val="105"/>
        </w:rPr>
        <w:t>tüm</w:t>
      </w:r>
      <w:r>
        <w:rPr>
          <w:spacing w:val="-11"/>
          <w:w w:val="105"/>
        </w:rPr>
        <w:t xml:space="preserve"> </w:t>
      </w:r>
      <w:r>
        <w:rPr>
          <w:w w:val="105"/>
        </w:rPr>
        <w:t>planlama</w:t>
      </w:r>
      <w:r>
        <w:rPr>
          <w:spacing w:val="-7"/>
          <w:w w:val="105"/>
        </w:rPr>
        <w:t xml:space="preserve"> </w:t>
      </w:r>
      <w:r>
        <w:rPr>
          <w:w w:val="105"/>
        </w:rPr>
        <w:t>ile</w:t>
      </w:r>
      <w:r>
        <w:rPr>
          <w:spacing w:val="-7"/>
          <w:w w:val="105"/>
        </w:rPr>
        <w:t xml:space="preserve"> </w:t>
      </w:r>
      <w:r>
        <w:rPr>
          <w:w w:val="105"/>
        </w:rPr>
        <w:t>faaliyetlerimizde</w:t>
      </w:r>
      <w:r>
        <w:rPr>
          <w:spacing w:val="-7"/>
          <w:w w:val="105"/>
        </w:rPr>
        <w:t xml:space="preserve"> </w:t>
      </w:r>
      <w:r>
        <w:rPr>
          <w:w w:val="105"/>
        </w:rPr>
        <w:t>bu</w:t>
      </w:r>
      <w:r>
        <w:rPr>
          <w:spacing w:val="-6"/>
          <w:w w:val="105"/>
        </w:rPr>
        <w:t xml:space="preserve"> </w:t>
      </w:r>
      <w:r>
        <w:rPr>
          <w:w w:val="105"/>
        </w:rPr>
        <w:t>özenle</w:t>
      </w:r>
      <w:r>
        <w:rPr>
          <w:spacing w:val="-7"/>
          <w:w w:val="105"/>
        </w:rPr>
        <w:t xml:space="preserve"> </w:t>
      </w:r>
      <w:r>
        <w:rPr>
          <w:w w:val="105"/>
        </w:rPr>
        <w:t>hareket</w:t>
      </w:r>
      <w:r>
        <w:rPr>
          <w:spacing w:val="-9"/>
          <w:w w:val="105"/>
        </w:rPr>
        <w:t xml:space="preserve"> </w:t>
      </w:r>
      <w:r>
        <w:rPr>
          <w:w w:val="105"/>
        </w:rPr>
        <w:t>ediyoruz.</w:t>
      </w:r>
      <w:r>
        <w:rPr>
          <w:spacing w:val="-53"/>
          <w:w w:val="105"/>
        </w:rPr>
        <w:t xml:space="preserve"> </w:t>
      </w:r>
      <w:r>
        <w:rPr>
          <w:w w:val="105"/>
        </w:rPr>
        <w:t>Bu</w:t>
      </w:r>
      <w:r>
        <w:rPr>
          <w:spacing w:val="-4"/>
          <w:w w:val="105"/>
        </w:rPr>
        <w:t xml:space="preserve"> </w:t>
      </w:r>
      <w:r>
        <w:rPr>
          <w:w w:val="105"/>
        </w:rPr>
        <w:t>bilinçle Şirketimiz,</w:t>
      </w:r>
      <w:r>
        <w:rPr>
          <w:spacing w:val="-2"/>
          <w:w w:val="105"/>
        </w:rPr>
        <w:t xml:space="preserve"> </w:t>
      </w:r>
      <w:r>
        <w:rPr>
          <w:w w:val="105"/>
        </w:rPr>
        <w:t>kişisel</w:t>
      </w:r>
      <w:r>
        <w:rPr>
          <w:spacing w:val="-2"/>
          <w:w w:val="105"/>
        </w:rPr>
        <w:t xml:space="preserve"> </w:t>
      </w:r>
      <w:r>
        <w:rPr>
          <w:w w:val="105"/>
        </w:rPr>
        <w:t>verilerin</w:t>
      </w:r>
      <w:r>
        <w:rPr>
          <w:spacing w:val="-3"/>
          <w:w w:val="105"/>
        </w:rPr>
        <w:t xml:space="preserve"> </w:t>
      </w:r>
      <w:r>
        <w:rPr>
          <w:w w:val="105"/>
        </w:rPr>
        <w:t>korunması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işlenmesi</w:t>
      </w:r>
      <w:r>
        <w:rPr>
          <w:spacing w:val="-1"/>
          <w:w w:val="105"/>
        </w:rPr>
        <w:t xml:space="preserve"> </w:t>
      </w:r>
      <w:r>
        <w:rPr>
          <w:w w:val="105"/>
        </w:rPr>
        <w:t>için</w:t>
      </w:r>
      <w:r>
        <w:rPr>
          <w:spacing w:val="-7"/>
          <w:w w:val="105"/>
        </w:rPr>
        <w:t xml:space="preserve"> </w:t>
      </w:r>
      <w:r>
        <w:rPr>
          <w:w w:val="105"/>
        </w:rPr>
        <w:t>tüm</w:t>
      </w:r>
      <w:r>
        <w:rPr>
          <w:spacing w:val="-4"/>
          <w:w w:val="105"/>
        </w:rPr>
        <w:t xml:space="preserve"> </w:t>
      </w:r>
      <w:r>
        <w:rPr>
          <w:w w:val="105"/>
        </w:rPr>
        <w:t>idari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teknik</w:t>
      </w:r>
      <w:r>
        <w:rPr>
          <w:spacing w:val="-5"/>
          <w:w w:val="105"/>
        </w:rPr>
        <w:t xml:space="preserve"> </w:t>
      </w:r>
      <w:r>
        <w:rPr>
          <w:w w:val="105"/>
        </w:rPr>
        <w:t>tedbirleri</w:t>
      </w:r>
      <w:r>
        <w:rPr>
          <w:spacing w:val="-52"/>
          <w:w w:val="105"/>
        </w:rPr>
        <w:t xml:space="preserve"> </w:t>
      </w:r>
      <w:r>
        <w:rPr>
          <w:w w:val="105"/>
        </w:rPr>
        <w:t>almaktadır. Bu konunun en önemli ayağını ise işbu Kişisel Verilerin İşlenmesi ve Korunması</w:t>
      </w:r>
      <w:r>
        <w:rPr>
          <w:spacing w:val="1"/>
          <w:w w:val="105"/>
        </w:rPr>
        <w:t xml:space="preserve"> </w:t>
      </w:r>
      <w:r>
        <w:rPr>
          <w:w w:val="105"/>
        </w:rPr>
        <w:t>Politikası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(“Politika”)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yönetilen;</w:t>
      </w:r>
      <w:r>
        <w:rPr>
          <w:spacing w:val="1"/>
          <w:w w:val="105"/>
        </w:rPr>
        <w:t xml:space="preserve"> </w:t>
      </w:r>
      <w:r>
        <w:rPr>
          <w:w w:val="105"/>
        </w:rPr>
        <w:t>Çalışan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Adayları’mızın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Ziyaretçi’lerimizin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İşbirliği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İçinde</w:t>
      </w:r>
      <w:r>
        <w:rPr>
          <w:spacing w:val="1"/>
          <w:w w:val="105"/>
        </w:rPr>
        <w:t xml:space="preserve"> </w:t>
      </w:r>
      <w:r>
        <w:rPr>
          <w:w w:val="105"/>
        </w:rPr>
        <w:t>Olduğumuz</w:t>
      </w:r>
      <w:r>
        <w:rPr>
          <w:spacing w:val="1"/>
          <w:w w:val="105"/>
        </w:rPr>
        <w:t xml:space="preserve"> </w:t>
      </w:r>
      <w:r>
        <w:rPr>
          <w:w w:val="105"/>
        </w:rPr>
        <w:t>Kurumların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Çalışanları’nın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Üçüncü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Kişi’lerin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verilerinin</w:t>
      </w:r>
      <w:r>
        <w:rPr>
          <w:spacing w:val="1"/>
          <w:w w:val="105"/>
        </w:rPr>
        <w:t xml:space="preserve"> </w:t>
      </w:r>
      <w:r>
        <w:rPr>
          <w:w w:val="105"/>
        </w:rPr>
        <w:t>korunması</w:t>
      </w:r>
      <w:r>
        <w:rPr>
          <w:spacing w:val="1"/>
          <w:w w:val="105"/>
        </w:rPr>
        <w:t xml:space="preserve"> </w:t>
      </w:r>
      <w:r>
        <w:rPr>
          <w:w w:val="105"/>
        </w:rPr>
        <w:t>oluşturmaktadır.</w:t>
      </w:r>
    </w:p>
    <w:p w14:paraId="25514E83" w14:textId="77777777" w:rsidR="00C947AA" w:rsidRDefault="00C947AA">
      <w:pPr>
        <w:pStyle w:val="GvdeMetni"/>
        <w:spacing w:before="3"/>
        <w:ind w:left="0"/>
        <w:jc w:val="left"/>
        <w:rPr>
          <w:sz w:val="33"/>
        </w:rPr>
      </w:pPr>
    </w:p>
    <w:p w14:paraId="3B3DBE3F" w14:textId="77777777" w:rsidR="00C947AA" w:rsidRDefault="00000000">
      <w:pPr>
        <w:pStyle w:val="GvdeMetni"/>
        <w:spacing w:line="369" w:lineRule="auto"/>
        <w:ind w:right="286"/>
      </w:pPr>
      <w:r>
        <w:rPr>
          <w:w w:val="105"/>
        </w:rPr>
        <w:t>Anayasa’nın 20. maddesine göre, herkes, kendisiyle ilgili kişisel verilerin korunmasını isteme</w:t>
      </w:r>
      <w:r>
        <w:rPr>
          <w:spacing w:val="1"/>
          <w:w w:val="105"/>
        </w:rPr>
        <w:t xml:space="preserve"> </w:t>
      </w:r>
      <w:r>
        <w:rPr>
          <w:w w:val="105"/>
        </w:rPr>
        <w:t>hakkına sahiptir. Bir Anayasal hak olan kişisel verilerin korunması konusunda Şirketimiz, işbu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yönetilen;</w:t>
      </w:r>
      <w:r>
        <w:rPr>
          <w:spacing w:val="1"/>
          <w:w w:val="105"/>
        </w:rPr>
        <w:t xml:space="preserve"> </w:t>
      </w:r>
      <w:r>
        <w:rPr>
          <w:w w:val="105"/>
        </w:rPr>
        <w:t>Çalışan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Adayları’nın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Ziyaretçiler’inin</w:t>
      </w:r>
      <w:proofErr w:type="spellEnd"/>
      <w:r>
        <w:rPr>
          <w:w w:val="105"/>
        </w:rPr>
        <w:t xml:space="preserve">, </w:t>
      </w:r>
      <w:proofErr w:type="gramStart"/>
      <w:r>
        <w:rPr>
          <w:w w:val="105"/>
        </w:rPr>
        <w:t>İşbirliği</w:t>
      </w:r>
      <w:proofErr w:type="gramEnd"/>
      <w:r>
        <w:rPr>
          <w:w w:val="105"/>
        </w:rPr>
        <w:t xml:space="preserve"> İçinde Olduğu Kurumların Çalışanları, Hissedarları, </w:t>
      </w:r>
      <w:proofErr w:type="spellStart"/>
      <w:r>
        <w:rPr>
          <w:w w:val="105"/>
        </w:rPr>
        <w:t>Yetkilileri’nin</w:t>
      </w:r>
      <w:proofErr w:type="spellEnd"/>
      <w:r>
        <w:rPr>
          <w:w w:val="105"/>
        </w:rPr>
        <w:t xml:space="preserve"> ve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Üçüncü </w:t>
      </w:r>
      <w:proofErr w:type="spellStart"/>
      <w:r>
        <w:rPr>
          <w:w w:val="105"/>
        </w:rPr>
        <w:t>Kişi’lerin</w:t>
      </w:r>
      <w:proofErr w:type="spellEnd"/>
      <w:r>
        <w:rPr>
          <w:w w:val="105"/>
        </w:rPr>
        <w:t xml:space="preserve"> kişisel verilerinin korunmasına gerekli özeni göstermekte ve bunu bir şirket</w:t>
      </w:r>
      <w:r>
        <w:rPr>
          <w:spacing w:val="1"/>
          <w:w w:val="105"/>
        </w:rPr>
        <w:t xml:space="preserve"> </w:t>
      </w:r>
      <w:r>
        <w:rPr>
          <w:w w:val="105"/>
        </w:rPr>
        <w:t>politikası</w:t>
      </w:r>
      <w:r>
        <w:rPr>
          <w:spacing w:val="-2"/>
          <w:w w:val="105"/>
        </w:rPr>
        <w:t xml:space="preserve"> </w:t>
      </w:r>
      <w:r>
        <w:rPr>
          <w:w w:val="105"/>
        </w:rPr>
        <w:t>haline</w:t>
      </w:r>
      <w:r>
        <w:rPr>
          <w:spacing w:val="-1"/>
          <w:w w:val="105"/>
        </w:rPr>
        <w:t xml:space="preserve"> </w:t>
      </w:r>
      <w:r>
        <w:rPr>
          <w:w w:val="105"/>
        </w:rPr>
        <w:t>getirmektedir.</w:t>
      </w:r>
    </w:p>
    <w:p w14:paraId="4AB85BBD" w14:textId="77777777" w:rsidR="00C947AA" w:rsidRDefault="00C947AA">
      <w:pPr>
        <w:pStyle w:val="GvdeMetni"/>
        <w:spacing w:before="10"/>
        <w:ind w:left="0"/>
        <w:jc w:val="left"/>
        <w:rPr>
          <w:sz w:val="32"/>
        </w:rPr>
      </w:pPr>
    </w:p>
    <w:p w14:paraId="1DA44E3C" w14:textId="77777777" w:rsidR="00C947AA" w:rsidRDefault="00000000">
      <w:pPr>
        <w:pStyle w:val="GvdeMetni"/>
        <w:spacing w:line="372" w:lineRule="auto"/>
        <w:ind w:right="283"/>
      </w:pPr>
      <w:r>
        <w:rPr>
          <w:w w:val="105"/>
        </w:rPr>
        <w:t xml:space="preserve">İşbu </w:t>
      </w:r>
      <w:proofErr w:type="spellStart"/>
      <w:r>
        <w:rPr>
          <w:w w:val="105"/>
        </w:rPr>
        <w:t>Politika’da</w:t>
      </w:r>
      <w:proofErr w:type="spellEnd"/>
      <w:r>
        <w:rPr>
          <w:w w:val="105"/>
        </w:rPr>
        <w:t xml:space="preserve"> kişisel verilerin işlenmesinde Şirket olarak benimsediğimiz ve aşağıda sıralanan</w:t>
      </w:r>
      <w:r>
        <w:rPr>
          <w:spacing w:val="-53"/>
          <w:w w:val="105"/>
        </w:rPr>
        <w:t xml:space="preserve"> </w:t>
      </w:r>
      <w:r>
        <w:rPr>
          <w:w w:val="105"/>
        </w:rPr>
        <w:t>temel</w:t>
      </w:r>
      <w:r>
        <w:rPr>
          <w:spacing w:val="-3"/>
          <w:w w:val="105"/>
        </w:rPr>
        <w:t xml:space="preserve"> </w:t>
      </w:r>
      <w:r>
        <w:rPr>
          <w:w w:val="105"/>
        </w:rPr>
        <w:t>ilkelere</w:t>
      </w:r>
      <w:r>
        <w:rPr>
          <w:spacing w:val="-3"/>
          <w:w w:val="105"/>
        </w:rPr>
        <w:t xml:space="preserve"> </w:t>
      </w:r>
      <w:r>
        <w:rPr>
          <w:w w:val="105"/>
        </w:rPr>
        <w:t>ilişkin</w:t>
      </w:r>
      <w:r>
        <w:rPr>
          <w:spacing w:val="-2"/>
          <w:w w:val="105"/>
        </w:rPr>
        <w:t xml:space="preserve"> </w:t>
      </w:r>
      <w:r>
        <w:rPr>
          <w:w w:val="105"/>
        </w:rPr>
        <w:t>detaylı</w:t>
      </w:r>
      <w:r>
        <w:rPr>
          <w:spacing w:val="-1"/>
          <w:w w:val="105"/>
        </w:rPr>
        <w:t xml:space="preserve"> </w:t>
      </w:r>
      <w:r>
        <w:rPr>
          <w:w w:val="105"/>
        </w:rPr>
        <w:t>açıklamalarda</w:t>
      </w:r>
      <w:r>
        <w:rPr>
          <w:spacing w:val="-2"/>
          <w:w w:val="105"/>
        </w:rPr>
        <w:t xml:space="preserve"> </w:t>
      </w:r>
      <w:r>
        <w:rPr>
          <w:w w:val="105"/>
        </w:rPr>
        <w:t>bulunulacaktır:</w:t>
      </w:r>
    </w:p>
    <w:p w14:paraId="435A0ED7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line="239" w:lineRule="exact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hukuka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dürüstlük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kurallarına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uygun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işleme,</w:t>
      </w:r>
    </w:p>
    <w:p w14:paraId="70F82D09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1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doğru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gerektiğinde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güncel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tutma,</w:t>
      </w:r>
    </w:p>
    <w:p w14:paraId="7BE4B7CA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2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belirli,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açık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meşru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amaçlar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işleme,</w:t>
      </w:r>
    </w:p>
    <w:p w14:paraId="106BB49A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1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işlendikleri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amaçla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bağlantılı,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sınırlı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ölçülü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işleme,</w:t>
      </w:r>
    </w:p>
    <w:p w14:paraId="0EFC20EF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3" w:line="372" w:lineRule="auto"/>
        <w:ind w:right="286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verileri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mevzuatta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öngörülen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işlendikleri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amaç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gerekli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olan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süre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kadar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muhafaza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etme,</w:t>
      </w:r>
    </w:p>
    <w:p w14:paraId="79883202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line="239" w:lineRule="exact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sahiplerini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aydınlatma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bilgilendirme,</w:t>
      </w:r>
    </w:p>
    <w:p w14:paraId="78F377FA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0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sahiplerinin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haklarını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kullanması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için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gerekli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sistemi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kurma,</w:t>
      </w:r>
    </w:p>
    <w:p w14:paraId="2F4E9866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1"/>
        <w:jc w:val="both"/>
        <w:rPr>
          <w:sz w:val="21"/>
        </w:rPr>
      </w:pPr>
      <w:r>
        <w:rPr>
          <w:sz w:val="21"/>
        </w:rPr>
        <w:t>Kişisel</w:t>
      </w:r>
      <w:r>
        <w:rPr>
          <w:spacing w:val="20"/>
          <w:sz w:val="21"/>
        </w:rPr>
        <w:t xml:space="preserve"> </w:t>
      </w:r>
      <w:r>
        <w:rPr>
          <w:sz w:val="21"/>
        </w:rPr>
        <w:t>verilerin</w:t>
      </w:r>
      <w:r>
        <w:rPr>
          <w:spacing w:val="16"/>
          <w:sz w:val="21"/>
        </w:rPr>
        <w:t xml:space="preserve"> </w:t>
      </w:r>
      <w:r>
        <w:rPr>
          <w:sz w:val="21"/>
        </w:rPr>
        <w:t>muhafazasında</w:t>
      </w:r>
      <w:r>
        <w:rPr>
          <w:spacing w:val="21"/>
          <w:sz w:val="21"/>
        </w:rPr>
        <w:t xml:space="preserve"> </w:t>
      </w:r>
      <w:r>
        <w:rPr>
          <w:sz w:val="21"/>
        </w:rPr>
        <w:t>gerekli</w:t>
      </w:r>
      <w:r>
        <w:rPr>
          <w:spacing w:val="22"/>
          <w:sz w:val="21"/>
        </w:rPr>
        <w:t xml:space="preserve"> </w:t>
      </w:r>
      <w:r>
        <w:rPr>
          <w:sz w:val="21"/>
        </w:rPr>
        <w:t>tedbirleri</w:t>
      </w:r>
      <w:r>
        <w:rPr>
          <w:spacing w:val="16"/>
          <w:sz w:val="21"/>
        </w:rPr>
        <w:t xml:space="preserve"> </w:t>
      </w:r>
      <w:r>
        <w:rPr>
          <w:sz w:val="21"/>
        </w:rPr>
        <w:t>alma,</w:t>
      </w:r>
    </w:p>
    <w:p w14:paraId="75394E27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3" w:line="369" w:lineRule="auto"/>
        <w:ind w:right="284"/>
        <w:jc w:val="both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işleme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amacının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gereklilikleri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doğrultusunda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üçüncü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kişilere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aktarılmasında, ilgili mevzuata ve Kişisel Verilerin Korunması Kurulu’nun </w:t>
      </w:r>
      <w:r>
        <w:rPr>
          <w:b/>
          <w:i/>
          <w:w w:val="105"/>
          <w:sz w:val="21"/>
        </w:rPr>
        <w:t>(“Kurul”)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düzenlemelerine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uygun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davranma,</w:t>
      </w:r>
    </w:p>
    <w:p w14:paraId="32782ADA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3"/>
        <w:jc w:val="both"/>
        <w:rPr>
          <w:sz w:val="21"/>
        </w:rPr>
      </w:pPr>
      <w:r>
        <w:rPr>
          <w:spacing w:val="-1"/>
          <w:w w:val="105"/>
          <w:sz w:val="21"/>
        </w:rPr>
        <w:t>Özel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nitelikli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verilerin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işlenmesine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korunmasına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gerekli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hassasiyeti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gösterme.</w:t>
      </w:r>
    </w:p>
    <w:p w14:paraId="4710AA43" w14:textId="77777777" w:rsidR="00C947AA" w:rsidRDefault="00C947AA">
      <w:pPr>
        <w:jc w:val="both"/>
        <w:rPr>
          <w:sz w:val="21"/>
        </w:rPr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6560A79A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75"/>
      </w:pPr>
      <w:bookmarkStart w:id="2" w:name="_TOC_250024"/>
      <w:proofErr w:type="spellStart"/>
      <w:r>
        <w:lastRenderedPageBreak/>
        <w:t>Politika’nın</w:t>
      </w:r>
      <w:proofErr w:type="spellEnd"/>
      <w:r>
        <w:rPr>
          <w:spacing w:val="19"/>
        </w:rPr>
        <w:t xml:space="preserve"> </w:t>
      </w:r>
      <w:bookmarkEnd w:id="2"/>
      <w:r>
        <w:t>Amacı</w:t>
      </w:r>
    </w:p>
    <w:p w14:paraId="480AA1ED" w14:textId="77777777" w:rsidR="00C947AA" w:rsidRDefault="00000000">
      <w:pPr>
        <w:spacing w:before="128" w:line="369" w:lineRule="auto"/>
        <w:ind w:left="415" w:right="281"/>
        <w:jc w:val="both"/>
        <w:rPr>
          <w:sz w:val="21"/>
        </w:rPr>
      </w:pPr>
      <w:r>
        <w:rPr>
          <w:w w:val="105"/>
          <w:sz w:val="21"/>
        </w:rPr>
        <w:t xml:space="preserve">İşbu </w:t>
      </w:r>
      <w:proofErr w:type="spellStart"/>
      <w:r>
        <w:rPr>
          <w:w w:val="105"/>
          <w:sz w:val="21"/>
        </w:rPr>
        <w:t>Politika’nın</w:t>
      </w:r>
      <w:proofErr w:type="spellEnd"/>
      <w:r>
        <w:rPr>
          <w:w w:val="105"/>
          <w:sz w:val="21"/>
        </w:rPr>
        <w:t xml:space="preserve"> amacı, Şirketimizin Kanun ve ilgili sair mevzuattan doğan yükümlülükleri ile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Kanun uyarınca uyacağı usul ve esaslar hakkında kişisel veri sahiplerini</w:t>
      </w:r>
      <w:r>
        <w:rPr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-Çalışan </w:t>
      </w:r>
      <w:proofErr w:type="spellStart"/>
      <w:r>
        <w:rPr>
          <w:i/>
          <w:w w:val="105"/>
          <w:sz w:val="21"/>
        </w:rPr>
        <w:t>Adayları’mız</w:t>
      </w:r>
      <w:proofErr w:type="spellEnd"/>
      <w:r>
        <w:rPr>
          <w:i/>
          <w:w w:val="105"/>
          <w:sz w:val="21"/>
        </w:rPr>
        <w:t>,</w:t>
      </w:r>
      <w:r>
        <w:rPr>
          <w:i/>
          <w:spacing w:val="-53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Şirket Hissedarları, Şirket Yetkilileri, </w:t>
      </w:r>
      <w:proofErr w:type="spellStart"/>
      <w:r>
        <w:rPr>
          <w:i/>
          <w:w w:val="105"/>
          <w:sz w:val="21"/>
        </w:rPr>
        <w:t>Ziyaretçi’lerimiz</w:t>
      </w:r>
      <w:proofErr w:type="spellEnd"/>
      <w:r>
        <w:rPr>
          <w:i/>
          <w:w w:val="105"/>
          <w:sz w:val="21"/>
        </w:rPr>
        <w:t xml:space="preserve">, </w:t>
      </w:r>
      <w:proofErr w:type="gramStart"/>
      <w:r>
        <w:rPr>
          <w:i/>
          <w:w w:val="105"/>
          <w:sz w:val="21"/>
        </w:rPr>
        <w:t>İşbirliği</w:t>
      </w:r>
      <w:proofErr w:type="gramEnd"/>
      <w:r>
        <w:rPr>
          <w:i/>
          <w:w w:val="105"/>
          <w:sz w:val="21"/>
        </w:rPr>
        <w:t xml:space="preserve"> İçinde Olduğumuz Kurumların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Çalışanları, Hissedarları, Yetkilileri ile Üçüncü </w:t>
      </w:r>
      <w:proofErr w:type="spellStart"/>
      <w:r>
        <w:rPr>
          <w:i/>
          <w:w w:val="105"/>
          <w:sz w:val="21"/>
        </w:rPr>
        <w:t>Kişi’ler</w:t>
      </w:r>
      <w:proofErr w:type="spellEnd"/>
      <w:r>
        <w:rPr>
          <w:i/>
          <w:w w:val="105"/>
          <w:sz w:val="21"/>
        </w:rPr>
        <w:t xml:space="preserve"> başta olmak üzere- </w:t>
      </w:r>
      <w:r>
        <w:rPr>
          <w:w w:val="105"/>
          <w:sz w:val="21"/>
        </w:rPr>
        <w:t>bilgilendirmek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Kanun’un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amacına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uygun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olarak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işlenmesi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korunmasında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başta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Anayasa’nın</w:t>
      </w:r>
    </w:p>
    <w:p w14:paraId="5AF2D8EA" w14:textId="77777777" w:rsidR="00C947AA" w:rsidRDefault="00000000">
      <w:pPr>
        <w:pStyle w:val="ListeParagraf"/>
        <w:numPr>
          <w:ilvl w:val="0"/>
          <w:numId w:val="9"/>
        </w:numPr>
        <w:tabs>
          <w:tab w:val="left" w:pos="855"/>
        </w:tabs>
        <w:spacing w:before="3" w:line="369" w:lineRule="auto"/>
        <w:ind w:right="281" w:firstLine="0"/>
        <w:jc w:val="both"/>
        <w:rPr>
          <w:sz w:val="21"/>
        </w:rPr>
      </w:pPr>
      <w:proofErr w:type="gramStart"/>
      <w:r>
        <w:rPr>
          <w:w w:val="105"/>
          <w:sz w:val="21"/>
        </w:rPr>
        <w:t>maddesinde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düzenlenen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özel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hayatın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gizliliği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üzere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kişilerin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temel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özgürlüklerini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azami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derecede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korumaktır.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Politika’nın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amacı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doğrultusunda,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Şirketimiz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tarafından gerçekleştirilen kişisel verilerin işlenmesi ve korunması faaliyetlerinde mevzuata tam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uyumun sağlanması ile kişisel veri sahiplerinin özel hayat gizliliği ve veri güvenliği hakkının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korunmasını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hedeflemekteyiz.</w:t>
      </w:r>
    </w:p>
    <w:p w14:paraId="31785E5A" w14:textId="77777777" w:rsidR="00C947AA" w:rsidRDefault="00000000">
      <w:pPr>
        <w:pStyle w:val="Balk1"/>
        <w:numPr>
          <w:ilvl w:val="1"/>
          <w:numId w:val="9"/>
        </w:numPr>
        <w:tabs>
          <w:tab w:val="left" w:pos="1431"/>
        </w:tabs>
        <w:spacing w:before="13"/>
      </w:pPr>
      <w:bookmarkStart w:id="3" w:name="_TOC_250023"/>
      <w:proofErr w:type="spellStart"/>
      <w:r>
        <w:t>Politika’nın</w:t>
      </w:r>
      <w:proofErr w:type="spellEnd"/>
      <w:r>
        <w:rPr>
          <w:spacing w:val="48"/>
        </w:rPr>
        <w:t xml:space="preserve"> </w:t>
      </w:r>
      <w:bookmarkEnd w:id="3"/>
      <w:r>
        <w:t>Kapsamı</w:t>
      </w:r>
    </w:p>
    <w:p w14:paraId="71C87843" w14:textId="77777777" w:rsidR="00C947AA" w:rsidRDefault="00000000">
      <w:pPr>
        <w:pStyle w:val="GvdeMetni"/>
        <w:spacing w:before="123" w:line="372" w:lineRule="auto"/>
        <w:ind w:right="285"/>
      </w:pPr>
      <w:r>
        <w:rPr>
          <w:w w:val="105"/>
        </w:rPr>
        <w:t>İşbu</w:t>
      </w:r>
      <w:r>
        <w:rPr>
          <w:spacing w:val="1"/>
          <w:w w:val="105"/>
        </w:rPr>
        <w:t xml:space="preserve"> </w:t>
      </w:r>
      <w:r>
        <w:rPr>
          <w:w w:val="105"/>
        </w:rPr>
        <w:t>Politika;</w:t>
      </w:r>
      <w:r>
        <w:rPr>
          <w:spacing w:val="1"/>
          <w:w w:val="105"/>
        </w:rPr>
        <w:t xml:space="preserve"> </w:t>
      </w:r>
      <w:r>
        <w:rPr>
          <w:w w:val="105"/>
        </w:rPr>
        <w:t>Çalışan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Adayları’mızın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Ziyaretçi’lerimizin</w:t>
      </w:r>
      <w:proofErr w:type="spellEnd"/>
      <w:r>
        <w:rPr>
          <w:w w:val="105"/>
        </w:rPr>
        <w:t xml:space="preserve">, </w:t>
      </w:r>
      <w:proofErr w:type="gramStart"/>
      <w:r>
        <w:rPr>
          <w:w w:val="105"/>
        </w:rPr>
        <w:t>İşbirliği</w:t>
      </w:r>
      <w:proofErr w:type="gramEnd"/>
      <w:r>
        <w:rPr>
          <w:w w:val="105"/>
        </w:rPr>
        <w:t xml:space="preserve"> İçinde Olduğumuz Kurumların </w:t>
      </w:r>
      <w:proofErr w:type="spellStart"/>
      <w:r>
        <w:rPr>
          <w:w w:val="105"/>
        </w:rPr>
        <w:t>Çalışanları’nın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Üçüncü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Kişi’lerin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otomatik</w:t>
      </w:r>
      <w:r>
        <w:rPr>
          <w:spacing w:val="-12"/>
          <w:w w:val="105"/>
        </w:rPr>
        <w:t xml:space="preserve"> </w:t>
      </w:r>
      <w:r>
        <w:rPr>
          <w:w w:val="105"/>
        </w:rPr>
        <w:t>olan</w:t>
      </w:r>
      <w:r>
        <w:rPr>
          <w:spacing w:val="-9"/>
          <w:w w:val="105"/>
        </w:rPr>
        <w:t xml:space="preserve"> </w:t>
      </w:r>
      <w:r>
        <w:rPr>
          <w:w w:val="105"/>
        </w:rPr>
        <w:t>ya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herhangi</w:t>
      </w:r>
      <w:r>
        <w:rPr>
          <w:spacing w:val="-9"/>
          <w:w w:val="105"/>
        </w:rPr>
        <w:t xml:space="preserve"> </w:t>
      </w:r>
      <w:r>
        <w:rPr>
          <w:w w:val="105"/>
        </w:rPr>
        <w:t>bir</w:t>
      </w:r>
      <w:r>
        <w:rPr>
          <w:spacing w:val="-9"/>
          <w:w w:val="105"/>
        </w:rPr>
        <w:t xml:space="preserve"> </w:t>
      </w:r>
      <w:r>
        <w:rPr>
          <w:w w:val="105"/>
        </w:rPr>
        <w:t>veri</w:t>
      </w:r>
      <w:r>
        <w:rPr>
          <w:spacing w:val="-10"/>
          <w:w w:val="105"/>
        </w:rPr>
        <w:t xml:space="preserve"> </w:t>
      </w:r>
      <w:r>
        <w:rPr>
          <w:w w:val="105"/>
        </w:rPr>
        <w:t>kayıt</w:t>
      </w:r>
      <w:r>
        <w:rPr>
          <w:spacing w:val="-11"/>
          <w:w w:val="105"/>
        </w:rPr>
        <w:t xml:space="preserve"> </w:t>
      </w:r>
      <w:r>
        <w:rPr>
          <w:w w:val="105"/>
        </w:rPr>
        <w:t>sisteminin</w:t>
      </w:r>
      <w:r>
        <w:rPr>
          <w:spacing w:val="-10"/>
          <w:w w:val="105"/>
        </w:rPr>
        <w:t xml:space="preserve"> </w:t>
      </w:r>
      <w:r>
        <w:rPr>
          <w:w w:val="105"/>
        </w:rPr>
        <w:t>parçası</w:t>
      </w:r>
      <w:r>
        <w:rPr>
          <w:spacing w:val="-53"/>
          <w:w w:val="105"/>
        </w:rPr>
        <w:t xml:space="preserve"> </w:t>
      </w:r>
      <w:r>
        <w:rPr>
          <w:w w:val="105"/>
        </w:rPr>
        <w:t>olmak</w:t>
      </w:r>
      <w:r>
        <w:rPr>
          <w:spacing w:val="-8"/>
          <w:w w:val="105"/>
        </w:rPr>
        <w:t xml:space="preserve"> </w:t>
      </w:r>
      <w:r>
        <w:rPr>
          <w:w w:val="105"/>
        </w:rPr>
        <w:t>kaydıyla</w:t>
      </w:r>
      <w:r>
        <w:rPr>
          <w:spacing w:val="-5"/>
          <w:w w:val="105"/>
        </w:rPr>
        <w:t xml:space="preserve"> </w:t>
      </w:r>
      <w:r>
        <w:rPr>
          <w:w w:val="105"/>
        </w:rPr>
        <w:t>otomatik</w:t>
      </w:r>
      <w:r>
        <w:rPr>
          <w:spacing w:val="-7"/>
          <w:w w:val="105"/>
        </w:rPr>
        <w:t xml:space="preserve"> </w:t>
      </w:r>
      <w:r>
        <w:rPr>
          <w:w w:val="105"/>
        </w:rPr>
        <w:t>olmayan</w:t>
      </w:r>
      <w:r>
        <w:rPr>
          <w:spacing w:val="-5"/>
          <w:w w:val="105"/>
        </w:rPr>
        <w:t xml:space="preserve"> </w:t>
      </w:r>
      <w:r>
        <w:rPr>
          <w:w w:val="105"/>
        </w:rPr>
        <w:t>yollarla</w:t>
      </w:r>
      <w:r>
        <w:rPr>
          <w:spacing w:val="-5"/>
          <w:w w:val="105"/>
        </w:rPr>
        <w:t xml:space="preserve"> </w:t>
      </w:r>
      <w:r>
        <w:rPr>
          <w:w w:val="105"/>
        </w:rPr>
        <w:t>işlenen</w:t>
      </w:r>
      <w:r>
        <w:rPr>
          <w:spacing w:val="-9"/>
          <w:w w:val="105"/>
        </w:rPr>
        <w:t xml:space="preserve"> </w:t>
      </w:r>
      <w:r>
        <w:rPr>
          <w:w w:val="105"/>
        </w:rPr>
        <w:t>tüm</w:t>
      </w:r>
      <w:r>
        <w:rPr>
          <w:spacing w:val="-8"/>
          <w:w w:val="105"/>
        </w:rPr>
        <w:t xml:space="preserve"> </w:t>
      </w:r>
      <w:r>
        <w:rPr>
          <w:w w:val="105"/>
        </w:rPr>
        <w:t>kişisel</w:t>
      </w:r>
      <w:r>
        <w:rPr>
          <w:spacing w:val="-6"/>
          <w:w w:val="105"/>
        </w:rPr>
        <w:t xml:space="preserve"> </w:t>
      </w:r>
      <w:r>
        <w:rPr>
          <w:w w:val="105"/>
        </w:rPr>
        <w:t>verilerine</w:t>
      </w:r>
      <w:r>
        <w:rPr>
          <w:spacing w:val="-8"/>
          <w:w w:val="105"/>
        </w:rPr>
        <w:t xml:space="preserve"> </w:t>
      </w:r>
      <w:r>
        <w:rPr>
          <w:w w:val="105"/>
        </w:rPr>
        <w:t>ilişkindir.</w:t>
      </w:r>
      <w:r>
        <w:rPr>
          <w:spacing w:val="-7"/>
          <w:w w:val="105"/>
        </w:rPr>
        <w:t xml:space="preserve"> </w:t>
      </w:r>
      <w:r>
        <w:rPr>
          <w:w w:val="105"/>
        </w:rPr>
        <w:t>Bu</w:t>
      </w:r>
      <w:r>
        <w:rPr>
          <w:spacing w:val="-7"/>
          <w:w w:val="105"/>
        </w:rPr>
        <w:t xml:space="preserve"> </w:t>
      </w:r>
      <w:r>
        <w:rPr>
          <w:w w:val="105"/>
        </w:rPr>
        <w:t>doğrultuda</w:t>
      </w:r>
      <w:r>
        <w:rPr>
          <w:spacing w:val="-53"/>
          <w:w w:val="105"/>
        </w:rPr>
        <w:t xml:space="preserve"> </w:t>
      </w:r>
      <w:r>
        <w:rPr>
          <w:w w:val="105"/>
        </w:rPr>
        <w:t>yukarıda sayılan kişisel veri sahiplerine Politika hükümlerinin tamamı uygulanabileceği gibi</w:t>
      </w:r>
      <w:r>
        <w:rPr>
          <w:spacing w:val="1"/>
          <w:w w:val="105"/>
        </w:rPr>
        <w:t xml:space="preserve"> </w:t>
      </w:r>
      <w:r>
        <w:rPr>
          <w:w w:val="105"/>
        </w:rPr>
        <w:t>yalnızca</w:t>
      </w:r>
      <w:r>
        <w:rPr>
          <w:spacing w:val="-3"/>
          <w:w w:val="105"/>
        </w:rPr>
        <w:t xml:space="preserve"> </w:t>
      </w:r>
      <w:r>
        <w:rPr>
          <w:w w:val="105"/>
        </w:rPr>
        <w:t>bir</w:t>
      </w:r>
      <w:r>
        <w:rPr>
          <w:spacing w:val="-5"/>
          <w:w w:val="105"/>
        </w:rPr>
        <w:t xml:space="preserve"> </w:t>
      </w:r>
      <w:r>
        <w:rPr>
          <w:w w:val="105"/>
        </w:rPr>
        <w:t>kısım</w:t>
      </w:r>
      <w:r>
        <w:rPr>
          <w:spacing w:val="-7"/>
          <w:w w:val="105"/>
        </w:rPr>
        <w:t xml:space="preserve"> </w:t>
      </w:r>
      <w:r>
        <w:rPr>
          <w:w w:val="105"/>
        </w:rPr>
        <w:t>hükümleri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uygulanabilecektir.</w:t>
      </w:r>
    </w:p>
    <w:p w14:paraId="32BA8CD0" w14:textId="77777777" w:rsidR="00C947AA" w:rsidRDefault="00000000">
      <w:pPr>
        <w:pStyle w:val="Balk1"/>
        <w:numPr>
          <w:ilvl w:val="1"/>
          <w:numId w:val="9"/>
        </w:numPr>
        <w:tabs>
          <w:tab w:val="left" w:pos="1431"/>
        </w:tabs>
        <w:spacing w:before="1"/>
      </w:pPr>
      <w:bookmarkStart w:id="4" w:name="_TOC_250022"/>
      <w:proofErr w:type="spellStart"/>
      <w:r>
        <w:t>Politika’nın</w:t>
      </w:r>
      <w:proofErr w:type="spellEnd"/>
      <w:r>
        <w:rPr>
          <w:spacing w:val="17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İlgili</w:t>
      </w:r>
      <w:r>
        <w:rPr>
          <w:spacing w:val="20"/>
        </w:rPr>
        <w:t xml:space="preserve"> </w:t>
      </w:r>
      <w:r>
        <w:t>Mevzuatın</w:t>
      </w:r>
      <w:r>
        <w:rPr>
          <w:spacing w:val="22"/>
        </w:rPr>
        <w:t xml:space="preserve"> </w:t>
      </w:r>
      <w:bookmarkEnd w:id="4"/>
      <w:r>
        <w:t>Uygulanması</w:t>
      </w:r>
    </w:p>
    <w:p w14:paraId="39B8E5C0" w14:textId="77777777" w:rsidR="00C947AA" w:rsidRDefault="00000000">
      <w:pPr>
        <w:pStyle w:val="GvdeMetni"/>
        <w:spacing w:before="123" w:line="369" w:lineRule="auto"/>
        <w:ind w:right="285"/>
      </w:pPr>
      <w:r>
        <w:rPr>
          <w:spacing w:val="-1"/>
          <w:w w:val="105"/>
        </w:rPr>
        <w:t>İşbu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Politika,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yürürlükte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bulunan</w:t>
      </w:r>
      <w:r>
        <w:rPr>
          <w:spacing w:val="-12"/>
          <w:w w:val="105"/>
        </w:rPr>
        <w:t xml:space="preserve"> </w:t>
      </w:r>
      <w:r>
        <w:rPr>
          <w:w w:val="105"/>
        </w:rPr>
        <w:t>mevzuat</w:t>
      </w:r>
      <w:r>
        <w:rPr>
          <w:spacing w:val="-10"/>
          <w:w w:val="105"/>
        </w:rPr>
        <w:t xml:space="preserve"> </w:t>
      </w:r>
      <w:r>
        <w:rPr>
          <w:w w:val="105"/>
        </w:rPr>
        <w:t>ile</w:t>
      </w:r>
      <w:r>
        <w:rPr>
          <w:spacing w:val="-10"/>
          <w:w w:val="105"/>
        </w:rPr>
        <w:t xml:space="preserve"> </w:t>
      </w:r>
      <w:r>
        <w:rPr>
          <w:w w:val="105"/>
        </w:rPr>
        <w:t>ortaya</w:t>
      </w:r>
      <w:r>
        <w:rPr>
          <w:spacing w:val="-11"/>
          <w:w w:val="105"/>
        </w:rPr>
        <w:t xml:space="preserve"> </w:t>
      </w:r>
      <w:r>
        <w:rPr>
          <w:w w:val="105"/>
        </w:rPr>
        <w:t>konulan</w:t>
      </w:r>
      <w:r>
        <w:rPr>
          <w:spacing w:val="-13"/>
          <w:w w:val="105"/>
        </w:rPr>
        <w:t xml:space="preserve"> </w:t>
      </w:r>
      <w:r>
        <w:rPr>
          <w:w w:val="105"/>
        </w:rPr>
        <w:t>kuralların</w:t>
      </w:r>
      <w:r>
        <w:rPr>
          <w:spacing w:val="-12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14"/>
          <w:w w:val="105"/>
        </w:rPr>
        <w:t xml:space="preserve"> </w:t>
      </w:r>
      <w:r>
        <w:rPr>
          <w:w w:val="105"/>
        </w:rPr>
        <w:t>uygulamaları</w:t>
      </w:r>
      <w:r>
        <w:rPr>
          <w:spacing w:val="-53"/>
          <w:w w:val="105"/>
        </w:rPr>
        <w:t xml:space="preserve"> </w:t>
      </w:r>
      <w:r>
        <w:rPr>
          <w:w w:val="105"/>
        </w:rPr>
        <w:t>kapsamında</w:t>
      </w:r>
      <w:r>
        <w:rPr>
          <w:spacing w:val="1"/>
          <w:w w:val="105"/>
        </w:rPr>
        <w:t xml:space="preserve"> </w:t>
      </w:r>
      <w:r>
        <w:rPr>
          <w:w w:val="105"/>
        </w:rPr>
        <w:t>somutlaştırılıp</w:t>
      </w:r>
      <w:r>
        <w:rPr>
          <w:spacing w:val="1"/>
          <w:w w:val="105"/>
        </w:rPr>
        <w:t xml:space="preserve"> </w:t>
      </w:r>
      <w:r>
        <w:rPr>
          <w:w w:val="105"/>
        </w:rPr>
        <w:t>düzenlenmesiyle</w:t>
      </w:r>
      <w:r>
        <w:rPr>
          <w:spacing w:val="1"/>
          <w:w w:val="105"/>
        </w:rPr>
        <w:t xml:space="preserve"> </w:t>
      </w:r>
      <w:r>
        <w:rPr>
          <w:w w:val="105"/>
        </w:rPr>
        <w:t>oluşturulmuştur.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kapsamda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-53"/>
          <w:w w:val="105"/>
        </w:rPr>
        <w:t xml:space="preserve"> </w:t>
      </w:r>
      <w:r>
        <w:rPr>
          <w:w w:val="105"/>
        </w:rPr>
        <w:t>işlenmesi ve korunması konusunda yürürlükte bulunan ilgili kanuni düzenlemeler öncelikle</w:t>
      </w:r>
      <w:r>
        <w:rPr>
          <w:spacing w:val="1"/>
          <w:w w:val="105"/>
        </w:rPr>
        <w:t xml:space="preserve"> </w:t>
      </w:r>
      <w:r>
        <w:rPr>
          <w:w w:val="105"/>
        </w:rPr>
        <w:t>uygulama</w:t>
      </w:r>
      <w:r>
        <w:rPr>
          <w:spacing w:val="1"/>
          <w:w w:val="105"/>
        </w:rPr>
        <w:t xml:space="preserve"> </w:t>
      </w:r>
      <w:r>
        <w:rPr>
          <w:w w:val="105"/>
        </w:rPr>
        <w:t>alanı</w:t>
      </w:r>
      <w:r>
        <w:rPr>
          <w:spacing w:val="1"/>
          <w:w w:val="105"/>
        </w:rPr>
        <w:t xml:space="preserve"> </w:t>
      </w:r>
      <w:r>
        <w:rPr>
          <w:w w:val="105"/>
        </w:rPr>
        <w:t>bulacaktır.</w:t>
      </w:r>
      <w:r>
        <w:rPr>
          <w:spacing w:val="1"/>
          <w:w w:val="105"/>
        </w:rPr>
        <w:t xml:space="preserve"> </w:t>
      </w:r>
      <w:r>
        <w:rPr>
          <w:w w:val="105"/>
        </w:rPr>
        <w:t>Yürürlükte</w:t>
      </w:r>
      <w:r>
        <w:rPr>
          <w:spacing w:val="1"/>
          <w:w w:val="105"/>
        </w:rPr>
        <w:t xml:space="preserve"> </w:t>
      </w:r>
      <w:r>
        <w:rPr>
          <w:w w:val="105"/>
        </w:rPr>
        <w:t>bulunan</w:t>
      </w:r>
      <w:r>
        <w:rPr>
          <w:spacing w:val="1"/>
          <w:w w:val="105"/>
        </w:rPr>
        <w:t xml:space="preserve"> </w:t>
      </w:r>
      <w:r>
        <w:rPr>
          <w:w w:val="105"/>
        </w:rPr>
        <w:t>mevzuat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arasında</w:t>
      </w:r>
      <w:r>
        <w:rPr>
          <w:spacing w:val="1"/>
          <w:w w:val="105"/>
        </w:rPr>
        <w:t xml:space="preserve"> </w:t>
      </w:r>
      <w:r>
        <w:rPr>
          <w:w w:val="105"/>
        </w:rPr>
        <w:t>uyumsuzluk</w:t>
      </w:r>
      <w:r>
        <w:rPr>
          <w:spacing w:val="1"/>
          <w:w w:val="105"/>
        </w:rPr>
        <w:t xml:space="preserve"> </w:t>
      </w:r>
      <w:r>
        <w:rPr>
          <w:w w:val="105"/>
        </w:rPr>
        <w:t>bulunması</w:t>
      </w:r>
      <w:r>
        <w:rPr>
          <w:spacing w:val="1"/>
          <w:w w:val="105"/>
        </w:rPr>
        <w:t xml:space="preserve"> </w:t>
      </w:r>
      <w:r>
        <w:rPr>
          <w:w w:val="105"/>
        </w:rPr>
        <w:t>durumunda,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yürürlükteki</w:t>
      </w:r>
      <w:r>
        <w:rPr>
          <w:spacing w:val="1"/>
          <w:w w:val="105"/>
        </w:rPr>
        <w:t xml:space="preserve"> </w:t>
      </w:r>
      <w:r>
        <w:rPr>
          <w:w w:val="105"/>
        </w:rPr>
        <w:t>mevzuatın</w:t>
      </w:r>
      <w:r>
        <w:rPr>
          <w:spacing w:val="1"/>
          <w:w w:val="105"/>
        </w:rPr>
        <w:t xml:space="preserve"> </w:t>
      </w:r>
      <w:r>
        <w:rPr>
          <w:w w:val="105"/>
        </w:rPr>
        <w:t>uygulama</w:t>
      </w:r>
      <w:r>
        <w:rPr>
          <w:spacing w:val="1"/>
          <w:w w:val="105"/>
        </w:rPr>
        <w:t xml:space="preserve"> </w:t>
      </w:r>
      <w:r>
        <w:rPr>
          <w:w w:val="105"/>
        </w:rPr>
        <w:t>alanı</w:t>
      </w:r>
      <w:r>
        <w:rPr>
          <w:spacing w:val="1"/>
          <w:w w:val="105"/>
        </w:rPr>
        <w:t xml:space="preserve"> </w:t>
      </w:r>
      <w:r>
        <w:rPr>
          <w:w w:val="105"/>
        </w:rPr>
        <w:t>bulacağını</w:t>
      </w:r>
      <w:r>
        <w:rPr>
          <w:spacing w:val="1"/>
          <w:w w:val="105"/>
        </w:rPr>
        <w:t xml:space="preserve"> </w:t>
      </w:r>
      <w:r>
        <w:rPr>
          <w:w w:val="105"/>
        </w:rPr>
        <w:t>kabul</w:t>
      </w:r>
      <w:r>
        <w:rPr>
          <w:spacing w:val="-53"/>
          <w:w w:val="105"/>
        </w:rPr>
        <w:t xml:space="preserve"> </w:t>
      </w:r>
      <w:r>
        <w:rPr>
          <w:w w:val="105"/>
        </w:rPr>
        <w:t>etmektedir. Şirket olarak Kanun’da öngörülen yürürlük sürelerine uygun hareket etmek üzere</w:t>
      </w:r>
      <w:r>
        <w:rPr>
          <w:spacing w:val="1"/>
          <w:w w:val="105"/>
        </w:rPr>
        <w:t xml:space="preserve"> </w:t>
      </w:r>
      <w:r>
        <w:rPr>
          <w:w w:val="105"/>
        </w:rPr>
        <w:t>gerekli</w:t>
      </w:r>
      <w:r>
        <w:rPr>
          <w:spacing w:val="-2"/>
          <w:w w:val="105"/>
        </w:rPr>
        <w:t xml:space="preserve"> </w:t>
      </w:r>
      <w:r>
        <w:rPr>
          <w:w w:val="105"/>
        </w:rPr>
        <w:t>sistem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hazırlıkları</w:t>
      </w:r>
      <w:r>
        <w:rPr>
          <w:spacing w:val="-3"/>
          <w:w w:val="105"/>
        </w:rPr>
        <w:t xml:space="preserve"> </w:t>
      </w:r>
      <w:r>
        <w:rPr>
          <w:w w:val="105"/>
        </w:rPr>
        <w:t>yürütmekteyiz.</w:t>
      </w:r>
    </w:p>
    <w:p w14:paraId="0552B698" w14:textId="77777777" w:rsidR="00C947AA" w:rsidRDefault="00000000">
      <w:pPr>
        <w:pStyle w:val="Balk1"/>
        <w:numPr>
          <w:ilvl w:val="1"/>
          <w:numId w:val="9"/>
        </w:numPr>
        <w:tabs>
          <w:tab w:val="left" w:pos="1431"/>
        </w:tabs>
        <w:spacing w:before="13"/>
      </w:pPr>
      <w:bookmarkStart w:id="5" w:name="_TOC_250021"/>
      <w:proofErr w:type="spellStart"/>
      <w:r>
        <w:t>Politika’nın</w:t>
      </w:r>
      <w:proofErr w:type="spellEnd"/>
      <w:r>
        <w:rPr>
          <w:spacing w:val="22"/>
        </w:rPr>
        <w:t xml:space="preserve"> </w:t>
      </w:r>
      <w:bookmarkEnd w:id="5"/>
      <w:r>
        <w:t>Yürürlüğü</w:t>
      </w:r>
    </w:p>
    <w:p w14:paraId="51338F67" w14:textId="62A3A3EB" w:rsidR="00C947AA" w:rsidRDefault="00000000">
      <w:pPr>
        <w:pStyle w:val="GvdeMetni"/>
        <w:spacing w:before="128" w:line="369" w:lineRule="auto"/>
        <w:ind w:right="285"/>
      </w:pPr>
      <w:r w:rsidRPr="00AE2B38">
        <w:rPr>
          <w:spacing w:val="-1"/>
          <w:w w:val="105"/>
        </w:rPr>
        <w:t>Şirketimiz</w:t>
      </w:r>
      <w:r w:rsidRPr="00AE2B38">
        <w:rPr>
          <w:spacing w:val="-10"/>
          <w:w w:val="105"/>
        </w:rPr>
        <w:t xml:space="preserve"> </w:t>
      </w:r>
      <w:r w:rsidRPr="00AE2B38">
        <w:rPr>
          <w:spacing w:val="-1"/>
          <w:w w:val="105"/>
        </w:rPr>
        <w:t>tarafından</w:t>
      </w:r>
      <w:r w:rsidRPr="00AE2B38">
        <w:rPr>
          <w:spacing w:val="-12"/>
          <w:w w:val="105"/>
        </w:rPr>
        <w:t xml:space="preserve"> </w:t>
      </w:r>
      <w:r w:rsidRPr="00AE2B38">
        <w:rPr>
          <w:spacing w:val="-1"/>
          <w:w w:val="105"/>
        </w:rPr>
        <w:t>düzenlenerek</w:t>
      </w:r>
      <w:r w:rsidRPr="00AE2B38">
        <w:rPr>
          <w:spacing w:val="-12"/>
          <w:w w:val="105"/>
        </w:rPr>
        <w:t xml:space="preserve"> </w:t>
      </w:r>
      <w:r w:rsidRPr="00AE2B38">
        <w:rPr>
          <w:spacing w:val="-1"/>
          <w:w w:val="105"/>
        </w:rPr>
        <w:t>08.04.2016</w:t>
      </w:r>
      <w:r w:rsidRPr="00AE2B38">
        <w:rPr>
          <w:spacing w:val="-9"/>
          <w:w w:val="105"/>
        </w:rPr>
        <w:t xml:space="preserve"> </w:t>
      </w:r>
      <w:r w:rsidRPr="00AE2B38">
        <w:rPr>
          <w:spacing w:val="-1"/>
          <w:w w:val="105"/>
        </w:rPr>
        <w:t>tarihinde</w:t>
      </w:r>
      <w:r w:rsidRPr="00AE2B38">
        <w:rPr>
          <w:spacing w:val="-9"/>
          <w:w w:val="105"/>
        </w:rPr>
        <w:t xml:space="preserve"> </w:t>
      </w:r>
      <w:r w:rsidRPr="00AE2B38">
        <w:rPr>
          <w:spacing w:val="-1"/>
          <w:w w:val="105"/>
        </w:rPr>
        <w:t>yürürlüğe</w:t>
      </w:r>
      <w:r w:rsidRPr="00AE2B38">
        <w:rPr>
          <w:spacing w:val="-8"/>
          <w:w w:val="105"/>
        </w:rPr>
        <w:t xml:space="preserve"> </w:t>
      </w:r>
      <w:r w:rsidRPr="00AE2B38">
        <w:rPr>
          <w:spacing w:val="-1"/>
          <w:w w:val="105"/>
        </w:rPr>
        <w:t>girmiştir.</w:t>
      </w:r>
      <w:r w:rsidRPr="00AE2B38">
        <w:rPr>
          <w:spacing w:val="-11"/>
          <w:w w:val="105"/>
        </w:rPr>
        <w:t xml:space="preserve"> </w:t>
      </w:r>
      <w:r w:rsidRPr="00674DEB">
        <w:rPr>
          <w:w w:val="105"/>
        </w:rPr>
        <w:t>Politika</w:t>
      </w:r>
      <w:r w:rsidRPr="00674DEB">
        <w:rPr>
          <w:spacing w:val="-9"/>
          <w:w w:val="105"/>
        </w:rPr>
        <w:t xml:space="preserve"> </w:t>
      </w:r>
      <w:r w:rsidRPr="00674DEB">
        <w:rPr>
          <w:w w:val="105"/>
        </w:rPr>
        <w:t>Şirketimizin</w:t>
      </w:r>
      <w:r w:rsidRPr="00674DEB">
        <w:rPr>
          <w:spacing w:val="-53"/>
          <w:w w:val="105"/>
        </w:rPr>
        <w:t xml:space="preserve"> </w:t>
      </w:r>
      <w:r w:rsidRPr="00674DEB">
        <w:rPr>
          <w:w w:val="105"/>
        </w:rPr>
        <w:t>internet</w:t>
      </w:r>
      <w:r w:rsidRPr="00674DEB">
        <w:rPr>
          <w:spacing w:val="-3"/>
          <w:w w:val="105"/>
        </w:rPr>
        <w:t xml:space="preserve"> </w:t>
      </w:r>
      <w:r w:rsidRPr="00674DEB">
        <w:rPr>
          <w:w w:val="105"/>
        </w:rPr>
        <w:t>sitesinde</w:t>
      </w:r>
      <w:r w:rsidRPr="00674DEB">
        <w:rPr>
          <w:spacing w:val="-3"/>
          <w:w w:val="105"/>
        </w:rPr>
        <w:t xml:space="preserve"> </w:t>
      </w:r>
      <w:hyperlink w:history="1">
        <w:r w:rsidR="00096323" w:rsidRPr="00096323">
          <w:t xml:space="preserve"> </w:t>
        </w:r>
        <w:r w:rsidR="00096323" w:rsidRPr="00096323">
          <w:rPr>
            <w:rStyle w:val="Kpr"/>
            <w:w w:val="105"/>
          </w:rPr>
          <w:t>www.ictasnükleer.com.tr</w:t>
        </w:r>
        <w:r w:rsidR="00674DEB" w:rsidRPr="00F94A98">
          <w:rPr>
            <w:rStyle w:val="Kpr"/>
            <w:w w:val="105"/>
          </w:rPr>
          <w:t xml:space="preserve"> </w:t>
        </w:r>
      </w:hyperlink>
      <w:r w:rsidRPr="00674DEB">
        <w:rPr>
          <w:w w:val="105"/>
        </w:rPr>
        <w:t>yayımlanır.</w:t>
      </w:r>
    </w:p>
    <w:p w14:paraId="4211465F" w14:textId="77777777" w:rsidR="00C947AA" w:rsidRDefault="00C947AA">
      <w:pPr>
        <w:spacing w:line="369" w:lineRule="auto"/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2BC59031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spacing w:before="75"/>
        <w:ind w:hanging="563"/>
        <w:jc w:val="left"/>
      </w:pPr>
      <w:bookmarkStart w:id="6" w:name="_TOC_250020"/>
      <w:r>
        <w:lastRenderedPageBreak/>
        <w:t>KİŞİSEL</w:t>
      </w:r>
      <w:r>
        <w:rPr>
          <w:spacing w:val="26"/>
        </w:rPr>
        <w:t xml:space="preserve"> </w:t>
      </w:r>
      <w:r>
        <w:t>VERİLERİN</w:t>
      </w:r>
      <w:r>
        <w:rPr>
          <w:spacing w:val="30"/>
        </w:rPr>
        <w:t xml:space="preserve"> </w:t>
      </w:r>
      <w:bookmarkEnd w:id="6"/>
      <w:r>
        <w:t>KORUNMASI</w:t>
      </w:r>
    </w:p>
    <w:p w14:paraId="55396DEF" w14:textId="77777777" w:rsidR="00C947AA" w:rsidRDefault="00000000">
      <w:pPr>
        <w:pStyle w:val="GvdeMetni"/>
        <w:spacing w:before="128" w:line="369" w:lineRule="auto"/>
        <w:ind w:right="287"/>
      </w:pPr>
      <w:r>
        <w:rPr>
          <w:w w:val="105"/>
        </w:rPr>
        <w:t>Şirketimiz tarafından veri güvenliğini sağlamak adına Kanun’un 12. maddesi gereği aşağıda</w:t>
      </w:r>
      <w:r>
        <w:rPr>
          <w:spacing w:val="1"/>
          <w:w w:val="105"/>
        </w:rPr>
        <w:t xml:space="preserve"> </w:t>
      </w:r>
      <w:r>
        <w:rPr>
          <w:w w:val="105"/>
        </w:rPr>
        <w:t>belirtilen</w:t>
      </w:r>
      <w:r>
        <w:rPr>
          <w:spacing w:val="-5"/>
          <w:w w:val="105"/>
        </w:rPr>
        <w:t xml:space="preserve"> </w:t>
      </w:r>
      <w:r>
        <w:rPr>
          <w:w w:val="105"/>
        </w:rPr>
        <w:t>tedbir ve</w:t>
      </w:r>
      <w:r>
        <w:rPr>
          <w:spacing w:val="-2"/>
          <w:w w:val="105"/>
        </w:rPr>
        <w:t xml:space="preserve"> </w:t>
      </w:r>
      <w:r>
        <w:rPr>
          <w:w w:val="105"/>
        </w:rPr>
        <w:t>önlemler</w:t>
      </w:r>
      <w:r>
        <w:rPr>
          <w:spacing w:val="-2"/>
          <w:w w:val="105"/>
        </w:rPr>
        <w:t xml:space="preserve"> </w:t>
      </w:r>
      <w:r>
        <w:rPr>
          <w:w w:val="105"/>
        </w:rPr>
        <w:t>alınmaktadır.</w:t>
      </w:r>
    </w:p>
    <w:p w14:paraId="173B4444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7"/>
      </w:pPr>
      <w:bookmarkStart w:id="7" w:name="_TOC_250019"/>
      <w:bookmarkEnd w:id="7"/>
      <w:r>
        <w:rPr>
          <w:w w:val="105"/>
        </w:rPr>
        <w:t>Güvenlik</w:t>
      </w:r>
    </w:p>
    <w:p w14:paraId="57B6A165" w14:textId="77777777" w:rsidR="00C947AA" w:rsidRDefault="00000000">
      <w:pPr>
        <w:pStyle w:val="GvdeMetni"/>
        <w:spacing w:before="126" w:line="369" w:lineRule="auto"/>
        <w:ind w:right="286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Kanun’a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hukuka</w:t>
      </w:r>
      <w:r>
        <w:rPr>
          <w:spacing w:val="1"/>
          <w:w w:val="105"/>
        </w:rPr>
        <w:t xml:space="preserve"> </w:t>
      </w:r>
      <w:r>
        <w:rPr>
          <w:w w:val="105"/>
        </w:rPr>
        <w:t>aykırı</w:t>
      </w:r>
      <w:r>
        <w:rPr>
          <w:spacing w:val="1"/>
          <w:w w:val="105"/>
        </w:rPr>
        <w:t xml:space="preserve"> </w:t>
      </w:r>
      <w:r>
        <w:rPr>
          <w:w w:val="105"/>
        </w:rPr>
        <w:t>biçimde</w:t>
      </w:r>
      <w:r>
        <w:rPr>
          <w:spacing w:val="1"/>
          <w:w w:val="105"/>
        </w:rPr>
        <w:t xml:space="preserve"> </w:t>
      </w:r>
      <w:r>
        <w:rPr>
          <w:w w:val="105"/>
        </w:rPr>
        <w:t>erişilmesini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işlenmesini</w:t>
      </w:r>
      <w:r>
        <w:rPr>
          <w:spacing w:val="1"/>
          <w:w w:val="105"/>
        </w:rPr>
        <w:t xml:space="preserve"> </w:t>
      </w:r>
      <w:r>
        <w:rPr>
          <w:w w:val="105"/>
        </w:rPr>
        <w:t>önlemek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muhafazasını</w:t>
      </w:r>
      <w:r>
        <w:rPr>
          <w:spacing w:val="1"/>
          <w:w w:val="105"/>
        </w:rPr>
        <w:t xml:space="preserve"> </w:t>
      </w:r>
      <w:r>
        <w:rPr>
          <w:w w:val="105"/>
        </w:rPr>
        <w:t>sağlamak</w:t>
      </w:r>
      <w:r>
        <w:rPr>
          <w:spacing w:val="1"/>
          <w:w w:val="105"/>
        </w:rPr>
        <w:t xml:space="preserve"> </w:t>
      </w:r>
      <w:r>
        <w:rPr>
          <w:w w:val="105"/>
        </w:rPr>
        <w:t>amacıyla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güvenlik</w:t>
      </w:r>
      <w:r>
        <w:rPr>
          <w:spacing w:val="1"/>
          <w:w w:val="105"/>
        </w:rPr>
        <w:t xml:space="preserve"> </w:t>
      </w:r>
      <w:r>
        <w:rPr>
          <w:w w:val="105"/>
        </w:rPr>
        <w:t>düzeyini</w:t>
      </w:r>
      <w:r>
        <w:rPr>
          <w:spacing w:val="-6"/>
          <w:w w:val="105"/>
        </w:rPr>
        <w:t xml:space="preserve"> </w:t>
      </w:r>
      <w:r>
        <w:rPr>
          <w:w w:val="105"/>
        </w:rPr>
        <w:t>temin</w:t>
      </w:r>
      <w:r>
        <w:rPr>
          <w:spacing w:val="-4"/>
          <w:w w:val="105"/>
        </w:rPr>
        <w:t xml:space="preserve"> </w:t>
      </w:r>
      <w:r>
        <w:rPr>
          <w:w w:val="105"/>
        </w:rPr>
        <w:t>etmeye</w:t>
      </w:r>
      <w:r>
        <w:rPr>
          <w:spacing w:val="1"/>
          <w:w w:val="105"/>
        </w:rPr>
        <w:t xml:space="preserve"> </w:t>
      </w:r>
      <w:r>
        <w:rPr>
          <w:w w:val="105"/>
        </w:rPr>
        <w:t>yönelik</w:t>
      </w:r>
      <w:r>
        <w:rPr>
          <w:spacing w:val="-7"/>
          <w:w w:val="105"/>
        </w:rPr>
        <w:t xml:space="preserve"> </w:t>
      </w:r>
      <w:r>
        <w:rPr>
          <w:w w:val="105"/>
        </w:rPr>
        <w:t>gerekli</w:t>
      </w:r>
      <w:r>
        <w:rPr>
          <w:spacing w:val="-5"/>
          <w:w w:val="105"/>
        </w:rPr>
        <w:t xml:space="preserve"> </w:t>
      </w:r>
      <w:r>
        <w:rPr>
          <w:w w:val="105"/>
        </w:rPr>
        <w:t>her</w:t>
      </w:r>
      <w:r>
        <w:rPr>
          <w:spacing w:val="-7"/>
          <w:w w:val="105"/>
        </w:rPr>
        <w:t xml:space="preserve"> </w:t>
      </w:r>
      <w:r>
        <w:rPr>
          <w:w w:val="105"/>
        </w:rPr>
        <w:t>türlü</w:t>
      </w:r>
      <w:r>
        <w:rPr>
          <w:spacing w:val="-4"/>
          <w:w w:val="105"/>
        </w:rPr>
        <w:t xml:space="preserve"> </w:t>
      </w:r>
      <w:r>
        <w:rPr>
          <w:w w:val="105"/>
        </w:rPr>
        <w:t>teknik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idari</w:t>
      </w:r>
      <w:r>
        <w:rPr>
          <w:spacing w:val="-6"/>
          <w:w w:val="105"/>
        </w:rPr>
        <w:t xml:space="preserve"> </w:t>
      </w:r>
      <w:r>
        <w:rPr>
          <w:w w:val="105"/>
        </w:rPr>
        <w:t>tedbirleri</w:t>
      </w:r>
      <w:r>
        <w:rPr>
          <w:spacing w:val="-8"/>
          <w:w w:val="105"/>
        </w:rPr>
        <w:t xml:space="preserve"> </w:t>
      </w:r>
      <w:r>
        <w:rPr>
          <w:w w:val="105"/>
        </w:rPr>
        <w:t>almaktadır.</w:t>
      </w:r>
    </w:p>
    <w:p w14:paraId="145A7E7B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0"/>
      </w:pPr>
      <w:bookmarkStart w:id="8" w:name="_TOC_250018"/>
      <w:bookmarkEnd w:id="8"/>
      <w:r>
        <w:rPr>
          <w:w w:val="105"/>
        </w:rPr>
        <w:t>Denetim</w:t>
      </w:r>
    </w:p>
    <w:p w14:paraId="6EB2DF8A" w14:textId="77777777" w:rsidR="00C947AA" w:rsidRDefault="00000000">
      <w:pPr>
        <w:pStyle w:val="GvdeMetni"/>
        <w:spacing w:before="123" w:line="369" w:lineRule="auto"/>
        <w:ind w:right="286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yukarıda açıklanan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1"/>
          <w:w w:val="105"/>
        </w:rPr>
        <w:t xml:space="preserve"> </w:t>
      </w:r>
      <w:r>
        <w:rPr>
          <w:w w:val="105"/>
        </w:rPr>
        <w:t>güvenliğinin tesisi</w:t>
      </w:r>
      <w:r>
        <w:rPr>
          <w:spacing w:val="1"/>
          <w:w w:val="105"/>
        </w:rPr>
        <w:t xml:space="preserve"> </w:t>
      </w:r>
      <w:r>
        <w:rPr>
          <w:w w:val="105"/>
        </w:rPr>
        <w:t>ve alınan tedbirlerin</w:t>
      </w:r>
      <w:r>
        <w:rPr>
          <w:spacing w:val="1"/>
          <w:w w:val="105"/>
        </w:rPr>
        <w:t xml:space="preserve"> </w:t>
      </w:r>
      <w:r>
        <w:rPr>
          <w:w w:val="105"/>
        </w:rPr>
        <w:t>düzenliliğini ve</w:t>
      </w:r>
      <w:r>
        <w:rPr>
          <w:spacing w:val="1"/>
          <w:w w:val="105"/>
        </w:rPr>
        <w:t xml:space="preserve"> </w:t>
      </w:r>
      <w:r>
        <w:rPr>
          <w:w w:val="105"/>
        </w:rPr>
        <w:t>devamlılığını sağlamak amacıyla gerekli denetimleri yapar ve yaptırır. Bu kapsamda hem Şirket</w:t>
      </w:r>
      <w:r>
        <w:rPr>
          <w:spacing w:val="-53"/>
          <w:w w:val="105"/>
        </w:rPr>
        <w:t xml:space="preserve"> </w:t>
      </w:r>
      <w:r>
        <w:rPr>
          <w:w w:val="105"/>
        </w:rPr>
        <w:t>içerisinde</w:t>
      </w:r>
      <w:r>
        <w:rPr>
          <w:spacing w:val="-14"/>
          <w:w w:val="105"/>
        </w:rPr>
        <w:t xml:space="preserve"> </w:t>
      </w:r>
      <w:r>
        <w:rPr>
          <w:w w:val="105"/>
        </w:rPr>
        <w:t>IK,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Hukuk</w:t>
      </w:r>
      <w:r>
        <w:rPr>
          <w:spacing w:val="-10"/>
          <w:w w:val="105"/>
        </w:rPr>
        <w:t xml:space="preserve"> </w:t>
      </w:r>
      <w:r>
        <w:rPr>
          <w:w w:val="105"/>
        </w:rPr>
        <w:t>birimlerinden</w:t>
      </w:r>
      <w:r>
        <w:rPr>
          <w:spacing w:val="-13"/>
          <w:w w:val="105"/>
        </w:rPr>
        <w:t xml:space="preserve"> </w:t>
      </w:r>
      <w:r>
        <w:rPr>
          <w:w w:val="105"/>
        </w:rPr>
        <w:t>birer</w:t>
      </w:r>
      <w:r>
        <w:rPr>
          <w:spacing w:val="-12"/>
          <w:w w:val="105"/>
        </w:rPr>
        <w:t xml:space="preserve"> </w:t>
      </w:r>
      <w:r>
        <w:rPr>
          <w:w w:val="105"/>
        </w:rPr>
        <w:t>katılımcı</w:t>
      </w:r>
      <w:r>
        <w:rPr>
          <w:spacing w:val="-12"/>
          <w:w w:val="105"/>
        </w:rPr>
        <w:t xml:space="preserve"> </w:t>
      </w:r>
      <w:r>
        <w:rPr>
          <w:w w:val="105"/>
        </w:rPr>
        <w:t>olacak</w:t>
      </w:r>
      <w:r>
        <w:rPr>
          <w:spacing w:val="-12"/>
          <w:w w:val="105"/>
        </w:rPr>
        <w:t xml:space="preserve"> </w:t>
      </w:r>
      <w:r>
        <w:rPr>
          <w:w w:val="105"/>
        </w:rPr>
        <w:t>şekilde</w:t>
      </w:r>
      <w:r>
        <w:rPr>
          <w:spacing w:val="-13"/>
          <w:w w:val="105"/>
        </w:rPr>
        <w:t xml:space="preserve"> </w:t>
      </w:r>
      <w:r>
        <w:rPr>
          <w:w w:val="105"/>
        </w:rPr>
        <w:t>bir</w:t>
      </w:r>
      <w:r>
        <w:rPr>
          <w:spacing w:val="-12"/>
          <w:w w:val="105"/>
        </w:rPr>
        <w:t xml:space="preserve"> </w:t>
      </w:r>
      <w:r>
        <w:rPr>
          <w:w w:val="105"/>
        </w:rPr>
        <w:t>ekip</w:t>
      </w:r>
      <w:r>
        <w:rPr>
          <w:spacing w:val="-11"/>
          <w:w w:val="105"/>
        </w:rPr>
        <w:t xml:space="preserve"> </w:t>
      </w:r>
      <w:r>
        <w:rPr>
          <w:w w:val="105"/>
        </w:rPr>
        <w:t>oluşturulmuş</w:t>
      </w:r>
      <w:r>
        <w:rPr>
          <w:spacing w:val="-13"/>
          <w:w w:val="105"/>
        </w:rPr>
        <w:t xml:space="preserve"> </w:t>
      </w:r>
      <w:r>
        <w:rPr>
          <w:w w:val="105"/>
        </w:rPr>
        <w:t>olup</w:t>
      </w:r>
      <w:r>
        <w:rPr>
          <w:spacing w:val="-52"/>
          <w:w w:val="105"/>
        </w:rPr>
        <w:t xml:space="preserve"> </w:t>
      </w:r>
      <w:r>
        <w:rPr>
          <w:w w:val="105"/>
        </w:rPr>
        <w:t>hem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dışarıdan</w:t>
      </w:r>
      <w:r>
        <w:rPr>
          <w:spacing w:val="-2"/>
          <w:w w:val="105"/>
        </w:rPr>
        <w:t xml:space="preserve"> </w:t>
      </w:r>
      <w:r>
        <w:rPr>
          <w:w w:val="105"/>
        </w:rPr>
        <w:t>destek</w:t>
      </w:r>
      <w:r>
        <w:rPr>
          <w:spacing w:val="-4"/>
          <w:w w:val="105"/>
        </w:rPr>
        <w:t xml:space="preserve"> </w:t>
      </w:r>
      <w:r>
        <w:rPr>
          <w:w w:val="105"/>
        </w:rPr>
        <w:t>alınmaktadır.</w:t>
      </w:r>
    </w:p>
    <w:p w14:paraId="5F36AD70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1"/>
      </w:pPr>
      <w:bookmarkStart w:id="9" w:name="_TOC_250017"/>
      <w:bookmarkEnd w:id="9"/>
      <w:r>
        <w:rPr>
          <w:w w:val="105"/>
        </w:rPr>
        <w:t>Gizlilik</w:t>
      </w:r>
    </w:p>
    <w:p w14:paraId="4FA888B7" w14:textId="77777777" w:rsidR="00C947AA" w:rsidRDefault="00000000">
      <w:pPr>
        <w:pStyle w:val="GvdeMetni"/>
        <w:spacing w:before="125" w:line="372" w:lineRule="auto"/>
        <w:ind w:right="282"/>
      </w:pPr>
      <w:r>
        <w:rPr>
          <w:w w:val="105"/>
        </w:rPr>
        <w:t>Şirketimiz, ilgili veri sorumluları ve veri işleyenlerin, sahip oldukları kişisel verileri Kanun ve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hükümlerine</w:t>
      </w:r>
      <w:r>
        <w:rPr>
          <w:spacing w:val="1"/>
          <w:w w:val="105"/>
        </w:rPr>
        <w:t xml:space="preserve"> </w:t>
      </w:r>
      <w:r>
        <w:rPr>
          <w:w w:val="105"/>
        </w:rPr>
        <w:t>aykırı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başkasına</w:t>
      </w:r>
      <w:r>
        <w:rPr>
          <w:spacing w:val="1"/>
          <w:w w:val="105"/>
        </w:rPr>
        <w:t xml:space="preserve"> </w:t>
      </w:r>
      <w:r>
        <w:rPr>
          <w:w w:val="105"/>
        </w:rPr>
        <w:t>açıklamamaları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işleme</w:t>
      </w:r>
      <w:r>
        <w:rPr>
          <w:spacing w:val="1"/>
          <w:w w:val="105"/>
        </w:rPr>
        <w:t xml:space="preserve"> </w:t>
      </w:r>
      <w:r>
        <w:rPr>
          <w:w w:val="105"/>
        </w:rPr>
        <w:t>amacı</w:t>
      </w:r>
      <w:r>
        <w:rPr>
          <w:spacing w:val="1"/>
          <w:w w:val="105"/>
        </w:rPr>
        <w:t xml:space="preserve"> </w:t>
      </w:r>
      <w:r>
        <w:rPr>
          <w:w w:val="105"/>
        </w:rPr>
        <w:t>dışında</w:t>
      </w:r>
      <w:r>
        <w:rPr>
          <w:spacing w:val="1"/>
          <w:w w:val="105"/>
        </w:rPr>
        <w:t xml:space="preserve"> </w:t>
      </w:r>
      <w:r>
        <w:rPr>
          <w:w w:val="105"/>
        </w:rPr>
        <w:t>kullanmamaları</w:t>
      </w:r>
      <w:r>
        <w:rPr>
          <w:spacing w:val="-7"/>
          <w:w w:val="105"/>
        </w:rPr>
        <w:t xml:space="preserve"> </w:t>
      </w:r>
      <w:r>
        <w:rPr>
          <w:w w:val="105"/>
        </w:rPr>
        <w:t>için</w:t>
      </w:r>
      <w:r>
        <w:rPr>
          <w:spacing w:val="-7"/>
          <w:w w:val="105"/>
        </w:rPr>
        <w:t xml:space="preserve"> </w:t>
      </w:r>
      <w:r>
        <w:rPr>
          <w:w w:val="105"/>
        </w:rPr>
        <w:t>teknolojik</w:t>
      </w:r>
      <w:r>
        <w:rPr>
          <w:spacing w:val="-7"/>
          <w:w w:val="105"/>
        </w:rPr>
        <w:t xml:space="preserve"> </w:t>
      </w:r>
      <w:r>
        <w:rPr>
          <w:w w:val="105"/>
        </w:rPr>
        <w:t>imkân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uygulama</w:t>
      </w:r>
      <w:r>
        <w:rPr>
          <w:spacing w:val="-3"/>
          <w:w w:val="105"/>
        </w:rPr>
        <w:t xml:space="preserve"> </w:t>
      </w:r>
      <w:r>
        <w:rPr>
          <w:w w:val="105"/>
        </w:rPr>
        <w:t>maliyetlerine</w:t>
      </w:r>
      <w:r>
        <w:rPr>
          <w:spacing w:val="-7"/>
          <w:w w:val="105"/>
        </w:rPr>
        <w:t xml:space="preserve"> </w:t>
      </w:r>
      <w:r>
        <w:rPr>
          <w:w w:val="105"/>
        </w:rPr>
        <w:t>göre</w:t>
      </w:r>
      <w:r>
        <w:rPr>
          <w:spacing w:val="-6"/>
          <w:w w:val="105"/>
        </w:rPr>
        <w:t xml:space="preserve"> </w:t>
      </w:r>
      <w:r>
        <w:rPr>
          <w:w w:val="105"/>
        </w:rPr>
        <w:t>gerekli</w:t>
      </w:r>
      <w:r>
        <w:rPr>
          <w:spacing w:val="-6"/>
          <w:w w:val="105"/>
        </w:rPr>
        <w:t xml:space="preserve"> </w:t>
      </w:r>
      <w:r>
        <w:rPr>
          <w:w w:val="105"/>
        </w:rPr>
        <w:t>tüm</w:t>
      </w:r>
      <w:r>
        <w:rPr>
          <w:spacing w:val="-9"/>
          <w:w w:val="105"/>
        </w:rPr>
        <w:t xml:space="preserve"> </w:t>
      </w:r>
      <w:r>
        <w:rPr>
          <w:w w:val="105"/>
        </w:rPr>
        <w:t>teknik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idari</w:t>
      </w:r>
      <w:r>
        <w:rPr>
          <w:spacing w:val="-52"/>
          <w:w w:val="105"/>
        </w:rPr>
        <w:t xml:space="preserve"> </w:t>
      </w:r>
      <w:r>
        <w:rPr>
          <w:w w:val="105"/>
        </w:rPr>
        <w:t>tedbirleri</w:t>
      </w:r>
      <w:r>
        <w:rPr>
          <w:spacing w:val="1"/>
          <w:w w:val="105"/>
        </w:rPr>
        <w:t xml:space="preserve"> </w:t>
      </w:r>
      <w:r>
        <w:rPr>
          <w:w w:val="105"/>
        </w:rPr>
        <w:t>almaktadır.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kapsamda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r>
        <w:rPr>
          <w:w w:val="105"/>
        </w:rPr>
        <w:t>çalışanlarımız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Kanun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hakkında</w:t>
      </w:r>
      <w:r>
        <w:rPr>
          <w:spacing w:val="1"/>
          <w:w w:val="105"/>
        </w:rPr>
        <w:t xml:space="preserve"> </w:t>
      </w:r>
      <w:r>
        <w:rPr>
          <w:w w:val="105"/>
        </w:rPr>
        <w:t>bilgilendirilme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eğitim</w:t>
      </w:r>
      <w:r>
        <w:rPr>
          <w:spacing w:val="-7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-1"/>
          <w:w w:val="105"/>
        </w:rPr>
        <w:t xml:space="preserve"> </w:t>
      </w:r>
      <w:r>
        <w:rPr>
          <w:w w:val="105"/>
        </w:rPr>
        <w:t>yapılmaktadır.</w:t>
      </w:r>
    </w:p>
    <w:p w14:paraId="0F91A4F5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"/>
      </w:pPr>
      <w:bookmarkStart w:id="10" w:name="_TOC_250016"/>
      <w:r>
        <w:rPr>
          <w:spacing w:val="-1"/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Verilere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Yetkisiz</w:t>
      </w:r>
      <w:r>
        <w:rPr>
          <w:spacing w:val="-9"/>
          <w:w w:val="105"/>
        </w:rPr>
        <w:t xml:space="preserve"> </w:t>
      </w:r>
      <w:bookmarkEnd w:id="10"/>
      <w:r>
        <w:rPr>
          <w:w w:val="105"/>
        </w:rPr>
        <w:t>Erişim</w:t>
      </w:r>
    </w:p>
    <w:p w14:paraId="617201A0" w14:textId="77777777" w:rsidR="00C947AA" w:rsidRDefault="00000000">
      <w:pPr>
        <w:pStyle w:val="GvdeMetni"/>
        <w:spacing w:before="123" w:line="369" w:lineRule="auto"/>
        <w:ind w:right="285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işlenen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Kanun’a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olmayan</w:t>
      </w:r>
      <w:r>
        <w:rPr>
          <w:spacing w:val="1"/>
          <w:w w:val="105"/>
        </w:rPr>
        <w:t xml:space="preserve"> </w:t>
      </w:r>
      <w:r>
        <w:rPr>
          <w:w w:val="105"/>
        </w:rPr>
        <w:t>yollarla</w:t>
      </w:r>
      <w:r>
        <w:rPr>
          <w:spacing w:val="1"/>
          <w:w w:val="105"/>
        </w:rPr>
        <w:t xml:space="preserve"> </w:t>
      </w:r>
      <w:r>
        <w:rPr>
          <w:w w:val="105"/>
        </w:rPr>
        <w:t>başkaları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 elde edilmesi halinde, Şirketimiz bu durumu en kısa sürede ilgili kişine ve Kurul’a</w:t>
      </w:r>
      <w:r>
        <w:rPr>
          <w:spacing w:val="1"/>
          <w:w w:val="105"/>
        </w:rPr>
        <w:t xml:space="preserve"> </w:t>
      </w:r>
      <w:r>
        <w:rPr>
          <w:w w:val="105"/>
        </w:rPr>
        <w:t>bildirilmesi için gerekli işlemleri yürütür. Kurul tarafından gerekli görülmesi halinde bu durum</w:t>
      </w:r>
      <w:r>
        <w:rPr>
          <w:spacing w:val="1"/>
          <w:w w:val="105"/>
        </w:rPr>
        <w:t xml:space="preserve"> </w:t>
      </w:r>
      <w:r>
        <w:rPr>
          <w:w w:val="105"/>
        </w:rPr>
        <w:t>Kurul’un internet sitesinde ya da Kurul tarafından uygun görülecek başka bir yöntemle ilan</w:t>
      </w:r>
      <w:r>
        <w:rPr>
          <w:spacing w:val="1"/>
          <w:w w:val="105"/>
        </w:rPr>
        <w:t xml:space="preserve"> </w:t>
      </w:r>
      <w:r>
        <w:rPr>
          <w:w w:val="105"/>
        </w:rPr>
        <w:t>edilebilir.</w:t>
      </w:r>
    </w:p>
    <w:p w14:paraId="6DB540EC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3"/>
      </w:pPr>
      <w:bookmarkStart w:id="11" w:name="_TOC_250015"/>
      <w:r>
        <w:rPr>
          <w:spacing w:val="-1"/>
          <w:w w:val="105"/>
        </w:rPr>
        <w:t>İlgili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Kişilerin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Yasal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Haklarının</w:t>
      </w:r>
      <w:r>
        <w:rPr>
          <w:spacing w:val="-12"/>
          <w:w w:val="105"/>
        </w:rPr>
        <w:t xml:space="preserve"> </w:t>
      </w:r>
      <w:bookmarkEnd w:id="11"/>
      <w:r>
        <w:rPr>
          <w:spacing w:val="-1"/>
          <w:w w:val="105"/>
        </w:rPr>
        <w:t>Gözetilmesi</w:t>
      </w:r>
    </w:p>
    <w:p w14:paraId="5D8889DB" w14:textId="77777777" w:rsidR="00C947AA" w:rsidRDefault="00000000">
      <w:pPr>
        <w:pStyle w:val="GvdeMetni"/>
        <w:spacing w:before="123" w:line="372" w:lineRule="auto"/>
        <w:ind w:right="285"/>
      </w:pPr>
      <w:r>
        <w:rPr>
          <w:w w:val="105"/>
        </w:rPr>
        <w:t>Şirketimiz, ilgili kişilerin Politika ve Kanun’un uygulanması ile ilgili tüm yasal haklarını gözetir</w:t>
      </w:r>
      <w:r>
        <w:rPr>
          <w:spacing w:val="-53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bu</w:t>
      </w:r>
      <w:r>
        <w:rPr>
          <w:spacing w:val="-1"/>
          <w:w w:val="105"/>
        </w:rPr>
        <w:t xml:space="preserve"> </w:t>
      </w:r>
      <w:r>
        <w:rPr>
          <w:w w:val="105"/>
        </w:rPr>
        <w:t>haklarının</w:t>
      </w:r>
      <w:r>
        <w:rPr>
          <w:spacing w:val="-1"/>
          <w:w w:val="105"/>
        </w:rPr>
        <w:t xml:space="preserve"> </w:t>
      </w:r>
      <w:r>
        <w:rPr>
          <w:w w:val="105"/>
        </w:rPr>
        <w:t>korunması</w:t>
      </w:r>
      <w:r>
        <w:rPr>
          <w:spacing w:val="-2"/>
          <w:w w:val="105"/>
        </w:rPr>
        <w:t xml:space="preserve"> </w:t>
      </w:r>
      <w:r>
        <w:rPr>
          <w:w w:val="105"/>
        </w:rPr>
        <w:t>için</w:t>
      </w:r>
      <w:r>
        <w:rPr>
          <w:spacing w:val="-3"/>
          <w:w w:val="105"/>
        </w:rPr>
        <w:t xml:space="preserve"> </w:t>
      </w:r>
      <w:r>
        <w:rPr>
          <w:w w:val="105"/>
        </w:rPr>
        <w:t>gerekli</w:t>
      </w:r>
      <w:r>
        <w:rPr>
          <w:spacing w:val="-1"/>
          <w:w w:val="105"/>
        </w:rPr>
        <w:t xml:space="preserve"> </w:t>
      </w:r>
      <w:r>
        <w:rPr>
          <w:w w:val="105"/>
        </w:rPr>
        <w:t>tüm</w:t>
      </w:r>
      <w:r>
        <w:rPr>
          <w:spacing w:val="-7"/>
          <w:w w:val="105"/>
        </w:rPr>
        <w:t xml:space="preserve"> </w:t>
      </w:r>
      <w:r>
        <w:rPr>
          <w:w w:val="105"/>
        </w:rPr>
        <w:t>önlemleri</w:t>
      </w:r>
      <w:r>
        <w:rPr>
          <w:spacing w:val="-4"/>
          <w:w w:val="105"/>
        </w:rPr>
        <w:t xml:space="preserve"> </w:t>
      </w:r>
      <w:r>
        <w:rPr>
          <w:w w:val="105"/>
        </w:rPr>
        <w:t>alır.</w:t>
      </w:r>
    </w:p>
    <w:p w14:paraId="5A1D7498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5"/>
      </w:pPr>
      <w:bookmarkStart w:id="12" w:name="_TOC_250014"/>
      <w:r>
        <w:t>Özel</w:t>
      </w:r>
      <w:r>
        <w:rPr>
          <w:spacing w:val="19"/>
        </w:rPr>
        <w:t xml:space="preserve"> </w:t>
      </w:r>
      <w:r>
        <w:t>Nitelikli</w:t>
      </w:r>
      <w:r>
        <w:rPr>
          <w:spacing w:val="20"/>
        </w:rPr>
        <w:t xml:space="preserve"> </w:t>
      </w:r>
      <w:r>
        <w:t>Kişisel</w:t>
      </w:r>
      <w:r>
        <w:rPr>
          <w:spacing w:val="18"/>
        </w:rPr>
        <w:t xml:space="preserve"> </w:t>
      </w:r>
      <w:r>
        <w:t>Verilerin</w:t>
      </w:r>
      <w:r>
        <w:rPr>
          <w:spacing w:val="17"/>
        </w:rPr>
        <w:t xml:space="preserve"> </w:t>
      </w:r>
      <w:bookmarkEnd w:id="12"/>
      <w:r>
        <w:t>Korunması</w:t>
      </w:r>
    </w:p>
    <w:p w14:paraId="370EC37C" w14:textId="77777777" w:rsidR="00C947AA" w:rsidRDefault="00000000">
      <w:pPr>
        <w:pStyle w:val="GvdeMetni"/>
        <w:spacing w:before="126" w:line="369" w:lineRule="auto"/>
        <w:ind w:right="283"/>
      </w:pPr>
      <w:r>
        <w:rPr>
          <w:w w:val="105"/>
        </w:rPr>
        <w:t>Kanun’un 6. maddesine göre kişilerin ırkı, etnik kökeni, siyasi düşüncesi, felsefi inancı, dini,</w:t>
      </w:r>
      <w:r>
        <w:rPr>
          <w:spacing w:val="1"/>
          <w:w w:val="105"/>
        </w:rPr>
        <w:t xml:space="preserve"> </w:t>
      </w:r>
      <w:r>
        <w:rPr>
          <w:w w:val="105"/>
        </w:rPr>
        <w:t>mezhebi</w:t>
      </w:r>
      <w:r>
        <w:rPr>
          <w:spacing w:val="-7"/>
          <w:w w:val="105"/>
        </w:rPr>
        <w:t xml:space="preserve"> </w:t>
      </w:r>
      <w:r>
        <w:rPr>
          <w:w w:val="105"/>
        </w:rPr>
        <w:t>veya</w:t>
      </w:r>
      <w:r>
        <w:rPr>
          <w:spacing w:val="-6"/>
          <w:w w:val="105"/>
        </w:rPr>
        <w:t xml:space="preserve"> </w:t>
      </w:r>
      <w:r>
        <w:rPr>
          <w:w w:val="105"/>
        </w:rPr>
        <w:t>diğer</w:t>
      </w:r>
      <w:r>
        <w:rPr>
          <w:spacing w:val="-5"/>
          <w:w w:val="105"/>
        </w:rPr>
        <w:t xml:space="preserve"> </w:t>
      </w:r>
      <w:r>
        <w:rPr>
          <w:w w:val="105"/>
        </w:rPr>
        <w:t>inançları,</w:t>
      </w:r>
      <w:r>
        <w:rPr>
          <w:spacing w:val="-5"/>
          <w:w w:val="105"/>
        </w:rPr>
        <w:t xml:space="preserve"> </w:t>
      </w:r>
      <w:r>
        <w:rPr>
          <w:w w:val="105"/>
        </w:rPr>
        <w:t>kılık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kıyafeti,</w:t>
      </w:r>
      <w:r>
        <w:rPr>
          <w:spacing w:val="-5"/>
          <w:w w:val="105"/>
        </w:rPr>
        <w:t xml:space="preserve"> </w:t>
      </w:r>
      <w:r>
        <w:rPr>
          <w:w w:val="105"/>
        </w:rPr>
        <w:t>dernek,</w:t>
      </w:r>
      <w:r>
        <w:rPr>
          <w:spacing w:val="-7"/>
          <w:w w:val="105"/>
        </w:rPr>
        <w:t xml:space="preserve"> </w:t>
      </w:r>
      <w:r>
        <w:rPr>
          <w:w w:val="105"/>
        </w:rPr>
        <w:t>vakıf</w:t>
      </w:r>
      <w:r>
        <w:rPr>
          <w:spacing w:val="-6"/>
          <w:w w:val="105"/>
        </w:rPr>
        <w:t xml:space="preserve"> </w:t>
      </w:r>
      <w:r>
        <w:rPr>
          <w:w w:val="105"/>
        </w:rPr>
        <w:t>ya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sendika</w:t>
      </w:r>
      <w:r>
        <w:rPr>
          <w:spacing w:val="-5"/>
          <w:w w:val="105"/>
        </w:rPr>
        <w:t xml:space="preserve"> </w:t>
      </w:r>
      <w:r>
        <w:rPr>
          <w:w w:val="105"/>
        </w:rPr>
        <w:t>üyeliği,</w:t>
      </w:r>
      <w:r>
        <w:rPr>
          <w:spacing w:val="-5"/>
          <w:w w:val="105"/>
        </w:rPr>
        <w:t xml:space="preserve"> </w:t>
      </w:r>
      <w:r>
        <w:rPr>
          <w:w w:val="105"/>
        </w:rPr>
        <w:t>sağlığı,</w:t>
      </w:r>
      <w:r>
        <w:rPr>
          <w:spacing w:val="-8"/>
          <w:w w:val="105"/>
        </w:rPr>
        <w:t xml:space="preserve"> </w:t>
      </w:r>
      <w:r>
        <w:rPr>
          <w:w w:val="105"/>
        </w:rPr>
        <w:t>cinsel</w:t>
      </w:r>
      <w:r>
        <w:rPr>
          <w:spacing w:val="-52"/>
          <w:w w:val="105"/>
        </w:rPr>
        <w:t xml:space="preserve"> </w:t>
      </w:r>
      <w:r>
        <w:rPr>
          <w:w w:val="105"/>
        </w:rPr>
        <w:t>hayatı,</w:t>
      </w:r>
      <w:r>
        <w:rPr>
          <w:spacing w:val="-10"/>
          <w:w w:val="105"/>
        </w:rPr>
        <w:t xml:space="preserve"> </w:t>
      </w:r>
      <w:r>
        <w:rPr>
          <w:w w:val="105"/>
        </w:rPr>
        <w:t>ceza</w:t>
      </w:r>
      <w:r>
        <w:rPr>
          <w:spacing w:val="-8"/>
          <w:w w:val="105"/>
        </w:rPr>
        <w:t xml:space="preserve"> </w:t>
      </w:r>
      <w:r>
        <w:rPr>
          <w:w w:val="105"/>
        </w:rPr>
        <w:t>mahkûmiyeti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güvenlik</w:t>
      </w:r>
      <w:r>
        <w:rPr>
          <w:spacing w:val="-10"/>
          <w:w w:val="105"/>
        </w:rPr>
        <w:t xml:space="preserve"> </w:t>
      </w:r>
      <w:r>
        <w:rPr>
          <w:w w:val="105"/>
        </w:rPr>
        <w:t>tedbirleriyle</w:t>
      </w:r>
      <w:r>
        <w:rPr>
          <w:spacing w:val="-9"/>
          <w:w w:val="105"/>
        </w:rPr>
        <w:t xml:space="preserve"> </w:t>
      </w:r>
      <w:r>
        <w:rPr>
          <w:w w:val="105"/>
        </w:rPr>
        <w:t>ilgili</w:t>
      </w:r>
      <w:r>
        <w:rPr>
          <w:spacing w:val="-8"/>
          <w:w w:val="105"/>
        </w:rPr>
        <w:t xml:space="preserve"> </w:t>
      </w:r>
      <w:r>
        <w:rPr>
          <w:w w:val="105"/>
        </w:rPr>
        <w:t>verileri</w:t>
      </w:r>
      <w:r>
        <w:rPr>
          <w:spacing w:val="-12"/>
          <w:w w:val="105"/>
        </w:rPr>
        <w:t xml:space="preserve"> </w:t>
      </w:r>
      <w:r>
        <w:rPr>
          <w:w w:val="105"/>
        </w:rPr>
        <w:t>ile</w:t>
      </w:r>
      <w:r>
        <w:rPr>
          <w:spacing w:val="-9"/>
          <w:w w:val="105"/>
        </w:rPr>
        <w:t xml:space="preserve"> </w:t>
      </w:r>
      <w:r>
        <w:rPr>
          <w:w w:val="105"/>
        </w:rPr>
        <w:t>biyometrik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genetik</w:t>
      </w:r>
      <w:r>
        <w:rPr>
          <w:spacing w:val="-9"/>
          <w:w w:val="105"/>
        </w:rPr>
        <w:t xml:space="preserve"> </w:t>
      </w:r>
      <w:r>
        <w:rPr>
          <w:w w:val="105"/>
        </w:rPr>
        <w:t>verileri</w:t>
      </w:r>
      <w:r>
        <w:rPr>
          <w:spacing w:val="-53"/>
          <w:w w:val="105"/>
        </w:rPr>
        <w:t xml:space="preserve"> </w:t>
      </w:r>
      <w:r>
        <w:rPr>
          <w:w w:val="105"/>
        </w:rPr>
        <w:t>özel nitelikli kişisel veridir. Özel nitelikli kişisel veriler, işlenmeleri halinde sahipleri hakkında</w:t>
      </w:r>
      <w:r>
        <w:rPr>
          <w:spacing w:val="1"/>
          <w:w w:val="105"/>
        </w:rPr>
        <w:t xml:space="preserve"> </w:t>
      </w:r>
      <w:r>
        <w:rPr>
          <w:w w:val="105"/>
        </w:rPr>
        <w:t>ayrımcılık yapılmasına veya mağduriyete neden olma riski taşıyan veriler olup diğer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verilere</w:t>
      </w:r>
      <w:r>
        <w:rPr>
          <w:spacing w:val="-2"/>
          <w:w w:val="105"/>
        </w:rPr>
        <w:t xml:space="preserve"> </w:t>
      </w:r>
      <w:r>
        <w:rPr>
          <w:w w:val="105"/>
        </w:rPr>
        <w:t>göre çok</w:t>
      </w:r>
      <w:r>
        <w:rPr>
          <w:spacing w:val="-3"/>
          <w:w w:val="105"/>
        </w:rPr>
        <w:t xml:space="preserve"> </w:t>
      </w:r>
      <w:r>
        <w:rPr>
          <w:w w:val="105"/>
        </w:rPr>
        <w:t>daha</w:t>
      </w:r>
      <w:r>
        <w:rPr>
          <w:spacing w:val="-1"/>
          <w:w w:val="105"/>
        </w:rPr>
        <w:t xml:space="preserve"> </w:t>
      </w:r>
      <w:r>
        <w:rPr>
          <w:w w:val="105"/>
        </w:rPr>
        <w:t>sıkı</w:t>
      </w:r>
      <w:r>
        <w:rPr>
          <w:spacing w:val="-1"/>
          <w:w w:val="105"/>
        </w:rPr>
        <w:t xml:space="preserve"> </w:t>
      </w:r>
      <w:r>
        <w:rPr>
          <w:w w:val="105"/>
        </w:rPr>
        <w:t>şekilde korunmaları gerekmektedir.</w:t>
      </w:r>
      <w:r>
        <w:rPr>
          <w:spacing w:val="-1"/>
          <w:w w:val="105"/>
        </w:rPr>
        <w:t xml:space="preserve"> </w:t>
      </w:r>
      <w:r>
        <w:rPr>
          <w:w w:val="105"/>
        </w:rPr>
        <w:t>Bu</w:t>
      </w:r>
      <w:r>
        <w:rPr>
          <w:spacing w:val="-2"/>
          <w:w w:val="105"/>
        </w:rPr>
        <w:t xml:space="preserve"> </w:t>
      </w:r>
      <w:r>
        <w:rPr>
          <w:w w:val="105"/>
        </w:rPr>
        <w:t>nedenle</w:t>
      </w:r>
      <w:r>
        <w:rPr>
          <w:spacing w:val="2"/>
          <w:w w:val="105"/>
        </w:rPr>
        <w:t xml:space="preserve"> </w:t>
      </w:r>
      <w:r>
        <w:rPr>
          <w:w w:val="105"/>
        </w:rPr>
        <w:t>Şirketimiz tarafından</w:t>
      </w:r>
    </w:p>
    <w:p w14:paraId="4C6E44D6" w14:textId="77777777" w:rsidR="00C947AA" w:rsidRDefault="00C947AA">
      <w:pPr>
        <w:spacing w:line="369" w:lineRule="auto"/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3D53A8F3" w14:textId="77777777" w:rsidR="00C947AA" w:rsidRDefault="00000000">
      <w:pPr>
        <w:pStyle w:val="GvdeMetni"/>
        <w:spacing w:before="68" w:line="374" w:lineRule="auto"/>
        <w:ind w:right="287"/>
      </w:pPr>
      <w:proofErr w:type="gramStart"/>
      <w:r>
        <w:rPr>
          <w:w w:val="105"/>
        </w:rPr>
        <w:lastRenderedPageBreak/>
        <w:t>bu</w:t>
      </w:r>
      <w:proofErr w:type="gramEnd"/>
      <w:r>
        <w:rPr>
          <w:w w:val="105"/>
        </w:rPr>
        <w:t xml:space="preserve"> tür verilerin alınmaması ana prensip olmakla birlikte, hukuka uygun olarak işlenen bu tür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-5"/>
          <w:w w:val="105"/>
        </w:rPr>
        <w:t xml:space="preserve"> </w:t>
      </w:r>
      <w:r>
        <w:rPr>
          <w:w w:val="105"/>
        </w:rPr>
        <w:t>verilerin</w:t>
      </w:r>
      <w:r>
        <w:rPr>
          <w:spacing w:val="-4"/>
          <w:w w:val="105"/>
        </w:rPr>
        <w:t xml:space="preserve"> </w:t>
      </w:r>
      <w:r>
        <w:rPr>
          <w:w w:val="105"/>
        </w:rPr>
        <w:t>korunması</w:t>
      </w:r>
      <w:r>
        <w:rPr>
          <w:spacing w:val="-3"/>
          <w:w w:val="105"/>
        </w:rPr>
        <w:t xml:space="preserve"> </w:t>
      </w:r>
      <w:r>
        <w:rPr>
          <w:w w:val="105"/>
        </w:rPr>
        <w:t>için</w:t>
      </w:r>
      <w:r>
        <w:rPr>
          <w:spacing w:val="-2"/>
          <w:w w:val="105"/>
        </w:rPr>
        <w:t xml:space="preserve"> </w:t>
      </w:r>
      <w:r>
        <w:rPr>
          <w:w w:val="105"/>
        </w:rPr>
        <w:t>gerekli</w:t>
      </w:r>
      <w:r>
        <w:rPr>
          <w:spacing w:val="-6"/>
          <w:w w:val="105"/>
        </w:rPr>
        <w:t xml:space="preserve"> </w:t>
      </w:r>
      <w:r>
        <w:rPr>
          <w:w w:val="105"/>
        </w:rPr>
        <w:t>tüm</w:t>
      </w:r>
      <w:r>
        <w:rPr>
          <w:spacing w:val="-8"/>
          <w:w w:val="105"/>
        </w:rPr>
        <w:t xml:space="preserve"> </w:t>
      </w:r>
      <w:r>
        <w:rPr>
          <w:w w:val="105"/>
        </w:rPr>
        <w:t>tedbirler</w:t>
      </w:r>
      <w:r>
        <w:rPr>
          <w:spacing w:val="-7"/>
          <w:w w:val="105"/>
        </w:rPr>
        <w:t xml:space="preserve"> </w:t>
      </w:r>
      <w:r>
        <w:rPr>
          <w:w w:val="105"/>
        </w:rPr>
        <w:t>hassasiyetle alınır.</w:t>
      </w:r>
    </w:p>
    <w:p w14:paraId="4D8538A2" w14:textId="77777777" w:rsidR="00C947AA" w:rsidRDefault="00C947AA">
      <w:pPr>
        <w:pStyle w:val="GvdeMetni"/>
        <w:spacing w:before="6"/>
        <w:ind w:left="0"/>
        <w:jc w:val="left"/>
        <w:rPr>
          <w:sz w:val="32"/>
        </w:rPr>
      </w:pPr>
    </w:p>
    <w:p w14:paraId="0ADA8E33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ind w:hanging="647"/>
        <w:jc w:val="left"/>
      </w:pPr>
      <w:bookmarkStart w:id="13" w:name="_TOC_250013"/>
      <w:r>
        <w:t>KİŞİSEL</w:t>
      </w:r>
      <w:r>
        <w:rPr>
          <w:spacing w:val="26"/>
        </w:rPr>
        <w:t xml:space="preserve"> </w:t>
      </w:r>
      <w:r>
        <w:t>VERİLERİN</w:t>
      </w:r>
      <w:r>
        <w:rPr>
          <w:spacing w:val="27"/>
        </w:rPr>
        <w:t xml:space="preserve"> </w:t>
      </w:r>
      <w:r>
        <w:t>İŞLENMESİ</w:t>
      </w:r>
      <w:r>
        <w:rPr>
          <w:spacing w:val="27"/>
        </w:rPr>
        <w:t xml:space="preserve"> </w:t>
      </w:r>
      <w:r>
        <w:t>VE</w:t>
      </w:r>
      <w:r>
        <w:rPr>
          <w:spacing w:val="23"/>
        </w:rPr>
        <w:t xml:space="preserve"> </w:t>
      </w:r>
      <w:bookmarkEnd w:id="13"/>
      <w:r>
        <w:t>AKTARILMASI</w:t>
      </w:r>
    </w:p>
    <w:p w14:paraId="7D8DEADA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33"/>
      </w:pPr>
      <w:bookmarkStart w:id="14" w:name="_TOC_250012"/>
      <w:r>
        <w:rPr>
          <w:spacing w:val="-1"/>
          <w:w w:val="105"/>
        </w:rPr>
        <w:t>Kişisel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İşlenmesinde</w:t>
      </w:r>
      <w:r>
        <w:rPr>
          <w:spacing w:val="-13"/>
          <w:w w:val="105"/>
        </w:rPr>
        <w:t xml:space="preserve"> </w:t>
      </w:r>
      <w:r>
        <w:rPr>
          <w:w w:val="105"/>
        </w:rPr>
        <w:t>Genel</w:t>
      </w:r>
      <w:r>
        <w:rPr>
          <w:spacing w:val="-13"/>
          <w:w w:val="105"/>
        </w:rPr>
        <w:t xml:space="preserve"> </w:t>
      </w:r>
      <w:bookmarkEnd w:id="14"/>
      <w:r>
        <w:rPr>
          <w:w w:val="105"/>
        </w:rPr>
        <w:t>İlkeler</w:t>
      </w:r>
    </w:p>
    <w:p w14:paraId="4877B377" w14:textId="77777777" w:rsidR="00C947AA" w:rsidRDefault="00000000">
      <w:pPr>
        <w:pStyle w:val="GvdeMetni"/>
        <w:spacing w:before="124" w:line="372" w:lineRule="auto"/>
        <w:ind w:right="288"/>
      </w:pPr>
      <w:r>
        <w:rPr>
          <w:w w:val="105"/>
        </w:rPr>
        <w:t>Şirketimiz</w:t>
      </w:r>
      <w:r>
        <w:rPr>
          <w:spacing w:val="-13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14"/>
          <w:w w:val="105"/>
        </w:rPr>
        <w:t xml:space="preserve"> </w:t>
      </w:r>
      <w:r>
        <w:rPr>
          <w:w w:val="105"/>
        </w:rPr>
        <w:t>kişisel</w:t>
      </w:r>
      <w:r>
        <w:rPr>
          <w:spacing w:val="-13"/>
          <w:w w:val="105"/>
        </w:rPr>
        <w:t xml:space="preserve"> </w:t>
      </w:r>
      <w:r>
        <w:rPr>
          <w:w w:val="105"/>
        </w:rPr>
        <w:t>veriler,</w:t>
      </w:r>
      <w:r>
        <w:rPr>
          <w:spacing w:val="-14"/>
          <w:w w:val="105"/>
        </w:rPr>
        <w:t xml:space="preserve"> </w:t>
      </w:r>
      <w:r>
        <w:rPr>
          <w:w w:val="105"/>
        </w:rPr>
        <w:t>Kanun’da</w:t>
      </w:r>
      <w:r>
        <w:rPr>
          <w:spacing w:val="-14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bu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Politika’da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öngörülen</w:t>
      </w:r>
      <w:r>
        <w:rPr>
          <w:spacing w:val="-14"/>
          <w:w w:val="105"/>
        </w:rPr>
        <w:t xml:space="preserve"> </w:t>
      </w:r>
      <w:r>
        <w:rPr>
          <w:w w:val="105"/>
        </w:rPr>
        <w:t>usul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esaslara</w:t>
      </w:r>
      <w:r>
        <w:rPr>
          <w:spacing w:val="-13"/>
          <w:w w:val="105"/>
        </w:rPr>
        <w:t xml:space="preserve"> </w:t>
      </w:r>
      <w:r>
        <w:rPr>
          <w:w w:val="105"/>
        </w:rPr>
        <w:t>uygun</w:t>
      </w:r>
      <w:r>
        <w:rPr>
          <w:spacing w:val="-52"/>
          <w:w w:val="105"/>
        </w:rPr>
        <w:t xml:space="preserve"> </w:t>
      </w:r>
      <w:r>
        <w:rPr>
          <w:w w:val="105"/>
        </w:rPr>
        <w:t>olarak işlenir. Şirketimiz kişisel verileri işlerken Kanun’un 4. maddesiyle düzenlenmiş olan</w:t>
      </w:r>
      <w:r>
        <w:rPr>
          <w:spacing w:val="1"/>
          <w:w w:val="105"/>
        </w:rPr>
        <w:t xml:space="preserve"> </w:t>
      </w:r>
      <w:r>
        <w:rPr>
          <w:w w:val="105"/>
        </w:rPr>
        <w:t>aşağıdaki</w:t>
      </w:r>
      <w:r>
        <w:rPr>
          <w:spacing w:val="-3"/>
          <w:w w:val="105"/>
        </w:rPr>
        <w:t xml:space="preserve"> </w:t>
      </w:r>
      <w:r>
        <w:rPr>
          <w:w w:val="105"/>
        </w:rPr>
        <w:t>ilkelere</w:t>
      </w:r>
      <w:r>
        <w:rPr>
          <w:spacing w:val="-1"/>
          <w:w w:val="105"/>
        </w:rPr>
        <w:t xml:space="preserve"> </w:t>
      </w:r>
      <w:r>
        <w:rPr>
          <w:w w:val="105"/>
        </w:rPr>
        <w:t>uygun</w:t>
      </w:r>
      <w:r>
        <w:rPr>
          <w:spacing w:val="-2"/>
          <w:w w:val="105"/>
        </w:rPr>
        <w:t xml:space="preserve"> </w:t>
      </w:r>
      <w:r>
        <w:rPr>
          <w:w w:val="105"/>
        </w:rPr>
        <w:t>hareket</w:t>
      </w:r>
      <w:r>
        <w:rPr>
          <w:spacing w:val="-1"/>
          <w:w w:val="105"/>
        </w:rPr>
        <w:t xml:space="preserve"> </w:t>
      </w:r>
      <w:r>
        <w:rPr>
          <w:w w:val="105"/>
        </w:rPr>
        <w:t>eder.</w:t>
      </w:r>
    </w:p>
    <w:p w14:paraId="332CC941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2"/>
      </w:pPr>
      <w:bookmarkStart w:id="15" w:name="_TOC_250011"/>
      <w:r>
        <w:t>Hukuka</w:t>
      </w:r>
      <w:r>
        <w:rPr>
          <w:spacing w:val="20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Dürüstlük</w:t>
      </w:r>
      <w:r>
        <w:rPr>
          <w:spacing w:val="14"/>
        </w:rPr>
        <w:t xml:space="preserve"> </w:t>
      </w:r>
      <w:r>
        <w:t>Kurallarına</w:t>
      </w:r>
      <w:r>
        <w:rPr>
          <w:spacing w:val="18"/>
        </w:rPr>
        <w:t xml:space="preserve"> </w:t>
      </w:r>
      <w:r>
        <w:t>Uygun</w:t>
      </w:r>
      <w:r>
        <w:rPr>
          <w:spacing w:val="17"/>
        </w:rPr>
        <w:t xml:space="preserve"> </w:t>
      </w:r>
      <w:bookmarkEnd w:id="15"/>
      <w:r>
        <w:t>Olma</w:t>
      </w:r>
    </w:p>
    <w:p w14:paraId="5831811A" w14:textId="77777777" w:rsidR="00C947AA" w:rsidRDefault="00000000">
      <w:pPr>
        <w:pStyle w:val="GvdeMetni"/>
        <w:spacing w:before="124" w:line="369" w:lineRule="auto"/>
        <w:ind w:right="285"/>
      </w:pPr>
      <w:r>
        <w:rPr>
          <w:w w:val="105"/>
        </w:rPr>
        <w:t>Şirketimiz</w:t>
      </w:r>
      <w:r>
        <w:rPr>
          <w:spacing w:val="-8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verileri,</w:t>
      </w:r>
      <w:r>
        <w:rPr>
          <w:spacing w:val="-11"/>
          <w:w w:val="105"/>
        </w:rPr>
        <w:t xml:space="preserve"> </w:t>
      </w:r>
      <w:r>
        <w:rPr>
          <w:w w:val="105"/>
        </w:rPr>
        <w:t>ilgili</w:t>
      </w:r>
      <w:r>
        <w:rPr>
          <w:spacing w:val="-12"/>
          <w:w w:val="105"/>
        </w:rPr>
        <w:t xml:space="preserve"> </w:t>
      </w:r>
      <w:r>
        <w:rPr>
          <w:w w:val="105"/>
        </w:rPr>
        <w:t>mevzuata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dürüstlük</w:t>
      </w:r>
      <w:r>
        <w:rPr>
          <w:spacing w:val="-9"/>
          <w:w w:val="105"/>
        </w:rPr>
        <w:t xml:space="preserve"> </w:t>
      </w:r>
      <w:r>
        <w:rPr>
          <w:w w:val="105"/>
        </w:rPr>
        <w:t>kuralının</w:t>
      </w:r>
      <w:r>
        <w:rPr>
          <w:spacing w:val="-12"/>
          <w:w w:val="105"/>
        </w:rPr>
        <w:t xml:space="preserve"> </w:t>
      </w:r>
      <w:r>
        <w:rPr>
          <w:w w:val="105"/>
        </w:rPr>
        <w:t>gereklerine</w:t>
      </w:r>
      <w:r>
        <w:rPr>
          <w:spacing w:val="-8"/>
          <w:w w:val="105"/>
        </w:rPr>
        <w:t xml:space="preserve"> </w:t>
      </w:r>
      <w:r>
        <w:rPr>
          <w:w w:val="105"/>
        </w:rPr>
        <w:t>uygun</w:t>
      </w:r>
      <w:r>
        <w:rPr>
          <w:spacing w:val="-8"/>
          <w:w w:val="105"/>
        </w:rPr>
        <w:t xml:space="preserve"> </w:t>
      </w:r>
      <w:r>
        <w:rPr>
          <w:w w:val="105"/>
        </w:rPr>
        <w:t>olarak</w:t>
      </w:r>
      <w:r>
        <w:rPr>
          <w:spacing w:val="-12"/>
          <w:w w:val="105"/>
        </w:rPr>
        <w:t xml:space="preserve"> </w:t>
      </w:r>
      <w:r>
        <w:rPr>
          <w:w w:val="105"/>
        </w:rPr>
        <w:t>işler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52"/>
          <w:w w:val="105"/>
        </w:rPr>
        <w:t xml:space="preserve"> </w:t>
      </w:r>
      <w:r>
        <w:rPr>
          <w:spacing w:val="-1"/>
          <w:w w:val="105"/>
        </w:rPr>
        <w:t>bu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sınırlar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içerisinde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kullanır.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kapsamda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Şirketimiz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veri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işlenirken</w:t>
      </w:r>
      <w:r>
        <w:rPr>
          <w:spacing w:val="-10"/>
          <w:w w:val="105"/>
        </w:rPr>
        <w:t xml:space="preserve"> </w:t>
      </w:r>
      <w:r>
        <w:rPr>
          <w:w w:val="105"/>
        </w:rPr>
        <w:t>ilgili</w:t>
      </w:r>
      <w:r>
        <w:rPr>
          <w:spacing w:val="-10"/>
          <w:w w:val="105"/>
        </w:rPr>
        <w:t xml:space="preserve"> </w:t>
      </w:r>
      <w:r>
        <w:rPr>
          <w:w w:val="105"/>
        </w:rPr>
        <w:t>kişinin</w:t>
      </w:r>
      <w:r>
        <w:rPr>
          <w:spacing w:val="-10"/>
          <w:w w:val="105"/>
        </w:rPr>
        <w:t xml:space="preserve"> </w:t>
      </w:r>
      <w:r>
        <w:rPr>
          <w:w w:val="105"/>
        </w:rPr>
        <w:t>çıkarları</w:t>
      </w:r>
      <w:r>
        <w:rPr>
          <w:spacing w:val="-52"/>
          <w:w w:val="105"/>
        </w:rPr>
        <w:t xml:space="preserve"> </w:t>
      </w:r>
      <w:r>
        <w:rPr>
          <w:w w:val="105"/>
        </w:rPr>
        <w:t>ile makul beklentilerini dikkate alır ve ilgili kişi için söz konusu veri işleme faaliyetinin şeffaf</w:t>
      </w:r>
      <w:r>
        <w:rPr>
          <w:spacing w:val="1"/>
          <w:w w:val="105"/>
        </w:rPr>
        <w:t xml:space="preserve"> </w:t>
      </w:r>
      <w:r>
        <w:rPr>
          <w:w w:val="105"/>
        </w:rPr>
        <w:t>olmasına</w:t>
      </w:r>
      <w:r>
        <w:rPr>
          <w:spacing w:val="-1"/>
          <w:w w:val="105"/>
        </w:rPr>
        <w:t xml:space="preserve"> </w:t>
      </w:r>
      <w:r>
        <w:rPr>
          <w:w w:val="105"/>
        </w:rPr>
        <w:t>özen</w:t>
      </w:r>
      <w:r>
        <w:rPr>
          <w:spacing w:val="-2"/>
          <w:w w:val="105"/>
        </w:rPr>
        <w:t xml:space="preserve"> </w:t>
      </w:r>
      <w:r>
        <w:rPr>
          <w:w w:val="105"/>
        </w:rPr>
        <w:t>gösterir.</w:t>
      </w:r>
    </w:p>
    <w:p w14:paraId="7E32AF03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/>
      </w:pPr>
      <w:bookmarkStart w:id="16" w:name="_TOC_250010"/>
      <w:r>
        <w:rPr>
          <w:spacing w:val="-1"/>
          <w:w w:val="105"/>
        </w:rPr>
        <w:t>Doğru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Gerektiğinde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Güncel</w:t>
      </w:r>
      <w:r>
        <w:rPr>
          <w:spacing w:val="-9"/>
          <w:w w:val="105"/>
        </w:rPr>
        <w:t xml:space="preserve"> </w:t>
      </w:r>
      <w:bookmarkEnd w:id="16"/>
      <w:r>
        <w:rPr>
          <w:w w:val="105"/>
        </w:rPr>
        <w:t>Olma</w:t>
      </w:r>
    </w:p>
    <w:p w14:paraId="79710DDB" w14:textId="77777777" w:rsidR="00C947AA" w:rsidRDefault="00000000">
      <w:pPr>
        <w:pStyle w:val="GvdeMetni"/>
        <w:spacing w:before="128" w:line="369" w:lineRule="auto"/>
        <w:ind w:right="284"/>
      </w:pPr>
      <w:r>
        <w:rPr>
          <w:w w:val="105"/>
        </w:rPr>
        <w:t>Şirketimiz,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5"/>
          <w:w w:val="105"/>
        </w:rPr>
        <w:t xml:space="preserve"> </w:t>
      </w:r>
      <w:r>
        <w:rPr>
          <w:w w:val="105"/>
        </w:rPr>
        <w:t>veri</w:t>
      </w:r>
      <w:r>
        <w:rPr>
          <w:spacing w:val="-7"/>
          <w:w w:val="105"/>
        </w:rPr>
        <w:t xml:space="preserve"> </w:t>
      </w:r>
      <w:r>
        <w:rPr>
          <w:w w:val="105"/>
        </w:rPr>
        <w:t>sahiplerinin</w:t>
      </w:r>
      <w:r>
        <w:rPr>
          <w:spacing w:val="-8"/>
          <w:w w:val="105"/>
        </w:rPr>
        <w:t xml:space="preserve"> </w:t>
      </w:r>
      <w:r>
        <w:rPr>
          <w:w w:val="105"/>
        </w:rPr>
        <w:t>temel</w:t>
      </w:r>
      <w:r>
        <w:rPr>
          <w:spacing w:val="-5"/>
          <w:w w:val="105"/>
        </w:rPr>
        <w:t xml:space="preserve"> </w:t>
      </w:r>
      <w:r>
        <w:rPr>
          <w:w w:val="105"/>
        </w:rPr>
        <w:t>haklarını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meşru</w:t>
      </w:r>
      <w:r>
        <w:rPr>
          <w:spacing w:val="-4"/>
          <w:w w:val="105"/>
        </w:rPr>
        <w:t xml:space="preserve"> </w:t>
      </w:r>
      <w:r>
        <w:rPr>
          <w:w w:val="105"/>
        </w:rPr>
        <w:t>menfaatlerini</w:t>
      </w:r>
      <w:r>
        <w:rPr>
          <w:spacing w:val="-8"/>
          <w:w w:val="105"/>
        </w:rPr>
        <w:t xml:space="preserve"> </w:t>
      </w:r>
      <w:r>
        <w:rPr>
          <w:w w:val="105"/>
        </w:rPr>
        <w:t>dikkate</w:t>
      </w:r>
      <w:r>
        <w:rPr>
          <w:spacing w:val="-4"/>
          <w:w w:val="105"/>
        </w:rPr>
        <w:t xml:space="preserve"> </w:t>
      </w:r>
      <w:r>
        <w:rPr>
          <w:w w:val="105"/>
        </w:rPr>
        <w:t>alarak</w:t>
      </w:r>
      <w:r>
        <w:rPr>
          <w:spacing w:val="-6"/>
          <w:w w:val="105"/>
        </w:rPr>
        <w:t xml:space="preserve"> </w:t>
      </w:r>
      <w:r>
        <w:rPr>
          <w:w w:val="105"/>
        </w:rPr>
        <w:t>işlediği</w:t>
      </w:r>
      <w:r>
        <w:rPr>
          <w:spacing w:val="-53"/>
          <w:w w:val="105"/>
        </w:rPr>
        <w:t xml:space="preserve"> </w:t>
      </w:r>
      <w:r>
        <w:rPr>
          <w:w w:val="105"/>
        </w:rPr>
        <w:t>kişisel</w:t>
      </w:r>
      <w:r>
        <w:rPr>
          <w:spacing w:val="-8"/>
          <w:w w:val="105"/>
        </w:rPr>
        <w:t xml:space="preserve"> </w:t>
      </w:r>
      <w:r>
        <w:rPr>
          <w:w w:val="105"/>
        </w:rPr>
        <w:t>verilerin</w:t>
      </w:r>
      <w:r>
        <w:rPr>
          <w:spacing w:val="-9"/>
          <w:w w:val="105"/>
        </w:rPr>
        <w:t xml:space="preserve"> </w:t>
      </w:r>
      <w:r>
        <w:rPr>
          <w:w w:val="105"/>
        </w:rPr>
        <w:t>doğru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güncel</w:t>
      </w:r>
      <w:r>
        <w:rPr>
          <w:spacing w:val="-6"/>
          <w:w w:val="105"/>
        </w:rPr>
        <w:t xml:space="preserve"> </w:t>
      </w:r>
      <w:r>
        <w:rPr>
          <w:w w:val="105"/>
        </w:rPr>
        <w:t>olmasını</w:t>
      </w:r>
      <w:r>
        <w:rPr>
          <w:spacing w:val="-7"/>
          <w:w w:val="105"/>
        </w:rPr>
        <w:t xml:space="preserve"> </w:t>
      </w:r>
      <w:r>
        <w:rPr>
          <w:w w:val="105"/>
        </w:rPr>
        <w:t>sağlar.</w:t>
      </w:r>
      <w:r>
        <w:rPr>
          <w:spacing w:val="-9"/>
          <w:w w:val="105"/>
        </w:rPr>
        <w:t xml:space="preserve"> </w:t>
      </w:r>
      <w:r>
        <w:rPr>
          <w:w w:val="105"/>
        </w:rPr>
        <w:t>Bu</w:t>
      </w:r>
      <w:r>
        <w:rPr>
          <w:spacing w:val="-7"/>
          <w:w w:val="105"/>
        </w:rPr>
        <w:t xml:space="preserve"> </w:t>
      </w:r>
      <w:r>
        <w:rPr>
          <w:w w:val="105"/>
        </w:rPr>
        <w:t>kapsamda</w:t>
      </w:r>
      <w:r>
        <w:rPr>
          <w:spacing w:val="-7"/>
          <w:w w:val="105"/>
        </w:rPr>
        <w:t xml:space="preserve"> </w:t>
      </w:r>
      <w:r>
        <w:rPr>
          <w:w w:val="105"/>
        </w:rPr>
        <w:t>verilerin</w:t>
      </w:r>
      <w:r>
        <w:rPr>
          <w:spacing w:val="-9"/>
          <w:w w:val="105"/>
        </w:rPr>
        <w:t xml:space="preserve"> </w:t>
      </w:r>
      <w:r>
        <w:rPr>
          <w:w w:val="105"/>
        </w:rPr>
        <w:t>elde</w:t>
      </w:r>
      <w:r>
        <w:rPr>
          <w:spacing w:val="-9"/>
          <w:w w:val="105"/>
        </w:rPr>
        <w:t xml:space="preserve"> </w:t>
      </w:r>
      <w:r>
        <w:rPr>
          <w:w w:val="105"/>
        </w:rPr>
        <w:t>edildiği</w:t>
      </w:r>
      <w:r>
        <w:rPr>
          <w:spacing w:val="-6"/>
          <w:w w:val="105"/>
        </w:rPr>
        <w:t xml:space="preserve"> </w:t>
      </w:r>
      <w:r>
        <w:rPr>
          <w:w w:val="105"/>
        </w:rPr>
        <w:t>kaynakların</w:t>
      </w:r>
      <w:r>
        <w:rPr>
          <w:spacing w:val="-53"/>
          <w:w w:val="105"/>
        </w:rPr>
        <w:t xml:space="preserve"> </w:t>
      </w:r>
      <w:r>
        <w:rPr>
          <w:w w:val="105"/>
        </w:rPr>
        <w:t>belirli</w:t>
      </w:r>
      <w:r>
        <w:rPr>
          <w:spacing w:val="1"/>
          <w:w w:val="105"/>
        </w:rPr>
        <w:t xml:space="preserve"> </w:t>
      </w:r>
      <w:r>
        <w:rPr>
          <w:w w:val="105"/>
        </w:rPr>
        <w:t>olması,</w:t>
      </w:r>
      <w:r>
        <w:rPr>
          <w:spacing w:val="1"/>
          <w:w w:val="105"/>
        </w:rPr>
        <w:t xml:space="preserve"> </w:t>
      </w:r>
      <w:r>
        <w:rPr>
          <w:w w:val="105"/>
        </w:rPr>
        <w:t>doğruluğunun</w:t>
      </w:r>
      <w:r>
        <w:rPr>
          <w:spacing w:val="1"/>
          <w:w w:val="105"/>
        </w:rPr>
        <w:t xml:space="preserve"> </w:t>
      </w:r>
      <w:r>
        <w:rPr>
          <w:w w:val="105"/>
        </w:rPr>
        <w:t>teyit</w:t>
      </w:r>
      <w:r>
        <w:rPr>
          <w:spacing w:val="1"/>
          <w:w w:val="105"/>
        </w:rPr>
        <w:t xml:space="preserve"> </w:t>
      </w:r>
      <w:r>
        <w:rPr>
          <w:w w:val="105"/>
        </w:rPr>
        <w:t>edilmesi,</w:t>
      </w:r>
      <w:r>
        <w:rPr>
          <w:spacing w:val="1"/>
          <w:w w:val="105"/>
        </w:rPr>
        <w:t xml:space="preserve"> </w:t>
      </w:r>
      <w:r>
        <w:rPr>
          <w:w w:val="105"/>
        </w:rPr>
        <w:t>güncellenmesi</w:t>
      </w:r>
      <w:r>
        <w:rPr>
          <w:spacing w:val="1"/>
          <w:w w:val="105"/>
        </w:rPr>
        <w:t xml:space="preserve"> </w:t>
      </w:r>
      <w:r>
        <w:rPr>
          <w:w w:val="105"/>
        </w:rPr>
        <w:t>gerekip</w:t>
      </w:r>
      <w:r>
        <w:rPr>
          <w:spacing w:val="1"/>
          <w:w w:val="105"/>
        </w:rPr>
        <w:t xml:space="preserve"> </w:t>
      </w:r>
      <w:r>
        <w:rPr>
          <w:w w:val="105"/>
        </w:rPr>
        <w:t>gerekmediğinin</w:t>
      </w:r>
      <w:r>
        <w:rPr>
          <w:spacing w:val="1"/>
          <w:w w:val="105"/>
        </w:rPr>
        <w:t xml:space="preserve"> </w:t>
      </w:r>
      <w:r>
        <w:rPr>
          <w:w w:val="105"/>
        </w:rPr>
        <w:t>değerlendirilmesi gibi hususları özenle dikkate alır. Şirketimiz ilgili kişinin bilgilerinin doğru ve</w:t>
      </w:r>
      <w:r>
        <w:rPr>
          <w:spacing w:val="-53"/>
          <w:w w:val="105"/>
        </w:rPr>
        <w:t xml:space="preserve"> </w:t>
      </w:r>
      <w:r>
        <w:rPr>
          <w:w w:val="105"/>
        </w:rPr>
        <w:t>güncel</w:t>
      </w:r>
      <w:r>
        <w:rPr>
          <w:spacing w:val="-1"/>
          <w:w w:val="105"/>
        </w:rPr>
        <w:t xml:space="preserve"> </w:t>
      </w:r>
      <w:r>
        <w:rPr>
          <w:w w:val="105"/>
        </w:rPr>
        <w:t>olmasını</w:t>
      </w:r>
      <w:r>
        <w:rPr>
          <w:spacing w:val="-2"/>
          <w:w w:val="105"/>
        </w:rPr>
        <w:t xml:space="preserve"> </w:t>
      </w:r>
      <w:r>
        <w:rPr>
          <w:w w:val="105"/>
        </w:rPr>
        <w:t>temin</w:t>
      </w:r>
      <w:r>
        <w:rPr>
          <w:spacing w:val="-1"/>
          <w:w w:val="105"/>
        </w:rPr>
        <w:t xml:space="preserve"> </w:t>
      </w:r>
      <w:r>
        <w:rPr>
          <w:w w:val="105"/>
        </w:rPr>
        <w:t>edecek</w:t>
      </w:r>
      <w:r>
        <w:rPr>
          <w:spacing w:val="-4"/>
          <w:w w:val="105"/>
        </w:rPr>
        <w:t xml:space="preserve"> </w:t>
      </w:r>
      <w:r>
        <w:rPr>
          <w:w w:val="105"/>
        </w:rPr>
        <w:t>kanalları</w:t>
      </w:r>
      <w:r>
        <w:rPr>
          <w:spacing w:val="-2"/>
          <w:w w:val="105"/>
        </w:rPr>
        <w:t xml:space="preserve"> </w:t>
      </w:r>
      <w:r>
        <w:rPr>
          <w:w w:val="105"/>
        </w:rPr>
        <w:t>açık</w:t>
      </w:r>
      <w:r>
        <w:rPr>
          <w:spacing w:val="-5"/>
          <w:w w:val="105"/>
        </w:rPr>
        <w:t xml:space="preserve"> </w:t>
      </w:r>
      <w:r>
        <w:rPr>
          <w:w w:val="105"/>
        </w:rPr>
        <w:t>tutar.</w:t>
      </w:r>
    </w:p>
    <w:p w14:paraId="012D8FDC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/>
      </w:pPr>
      <w:bookmarkStart w:id="17" w:name="_TOC_250009"/>
      <w:r>
        <w:t>Belirli,</w:t>
      </w:r>
      <w:r>
        <w:rPr>
          <w:spacing w:val="15"/>
        </w:rPr>
        <w:t xml:space="preserve"> </w:t>
      </w:r>
      <w:r>
        <w:t>Açık</w:t>
      </w:r>
      <w:r>
        <w:rPr>
          <w:spacing w:val="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Meşru</w:t>
      </w:r>
      <w:r>
        <w:rPr>
          <w:spacing w:val="14"/>
        </w:rPr>
        <w:t xml:space="preserve"> </w:t>
      </w:r>
      <w:r>
        <w:t>Amaçlar</w:t>
      </w:r>
      <w:r>
        <w:rPr>
          <w:spacing w:val="16"/>
        </w:rPr>
        <w:t xml:space="preserve"> </w:t>
      </w:r>
      <w:r>
        <w:t>İçin</w:t>
      </w:r>
      <w:r>
        <w:rPr>
          <w:spacing w:val="17"/>
        </w:rPr>
        <w:t xml:space="preserve"> </w:t>
      </w:r>
      <w:bookmarkEnd w:id="17"/>
      <w:r>
        <w:t>İşlenme</w:t>
      </w:r>
    </w:p>
    <w:p w14:paraId="4BF4A3CB" w14:textId="77777777" w:rsidR="00C947AA" w:rsidRDefault="00000000">
      <w:pPr>
        <w:pStyle w:val="GvdeMetni"/>
        <w:spacing w:before="123" w:line="372" w:lineRule="auto"/>
        <w:ind w:right="283"/>
      </w:pPr>
      <w:r>
        <w:rPr>
          <w:w w:val="105"/>
        </w:rPr>
        <w:t>Şirketimiz, kişisel verileri meşru amaçlar doğrultusunda işler ve açık ve kesin olarak belirlenen</w:t>
      </w:r>
      <w:r>
        <w:rPr>
          <w:spacing w:val="1"/>
          <w:w w:val="105"/>
        </w:rPr>
        <w:t xml:space="preserve"> </w:t>
      </w:r>
      <w:r>
        <w:rPr>
          <w:w w:val="105"/>
        </w:rPr>
        <w:t>veri işlenme amacını ilgili kişilerle paylaşır. Amacın meşru olması, Şirketimizin işlediği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verilerin, yapmış olduğu iş veya sunmuş olduğu hizmetlerle bağlantılı ve bunlar için gerekli</w:t>
      </w:r>
      <w:r>
        <w:rPr>
          <w:spacing w:val="1"/>
          <w:w w:val="105"/>
        </w:rPr>
        <w:t xml:space="preserve"> </w:t>
      </w:r>
      <w:r>
        <w:rPr>
          <w:w w:val="105"/>
        </w:rPr>
        <w:t>olması</w:t>
      </w:r>
      <w:r>
        <w:rPr>
          <w:spacing w:val="1"/>
          <w:w w:val="105"/>
        </w:rPr>
        <w:t xml:space="preserve"> </w:t>
      </w:r>
      <w:r>
        <w:rPr>
          <w:w w:val="105"/>
        </w:rPr>
        <w:t>anlamına</w:t>
      </w:r>
      <w:r>
        <w:rPr>
          <w:spacing w:val="1"/>
          <w:w w:val="105"/>
        </w:rPr>
        <w:t xml:space="preserve"> </w:t>
      </w:r>
      <w:r>
        <w:rPr>
          <w:w w:val="105"/>
        </w:rPr>
        <w:t>gelir.</w:t>
      </w:r>
      <w:r>
        <w:rPr>
          <w:spacing w:val="1"/>
          <w:w w:val="105"/>
        </w:rPr>
        <w:t xml:space="preserve"> </w:t>
      </w:r>
      <w:r>
        <w:rPr>
          <w:w w:val="105"/>
        </w:rPr>
        <w:t>İlgili</w:t>
      </w:r>
      <w:r>
        <w:rPr>
          <w:spacing w:val="1"/>
          <w:w w:val="105"/>
        </w:rPr>
        <w:t xml:space="preserve"> </w:t>
      </w:r>
      <w:r>
        <w:rPr>
          <w:w w:val="105"/>
        </w:rPr>
        <w:t>kişilere</w:t>
      </w:r>
      <w:r>
        <w:rPr>
          <w:spacing w:val="1"/>
          <w:w w:val="105"/>
        </w:rPr>
        <w:t xml:space="preserve"> </w:t>
      </w:r>
      <w:r>
        <w:rPr>
          <w:w w:val="105"/>
        </w:rPr>
        <w:t>yapılan</w:t>
      </w:r>
      <w:r>
        <w:rPr>
          <w:spacing w:val="1"/>
          <w:w w:val="105"/>
        </w:rPr>
        <w:t xml:space="preserve"> </w:t>
      </w:r>
      <w:r>
        <w:rPr>
          <w:w w:val="105"/>
        </w:rPr>
        <w:t>aydınlatmalarda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alınan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1"/>
          <w:w w:val="105"/>
        </w:rPr>
        <w:t xml:space="preserve"> </w:t>
      </w:r>
      <w:r>
        <w:rPr>
          <w:w w:val="105"/>
        </w:rPr>
        <w:t>rızalarda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-53"/>
          <w:w w:val="105"/>
        </w:rPr>
        <w:t xml:space="preserve"> </w:t>
      </w:r>
      <w:r>
        <w:rPr>
          <w:w w:val="105"/>
        </w:rPr>
        <w:t>kişilerden</w:t>
      </w:r>
      <w:r>
        <w:rPr>
          <w:spacing w:val="-7"/>
          <w:w w:val="105"/>
        </w:rPr>
        <w:t xml:space="preserve"> </w:t>
      </w:r>
      <w:r>
        <w:rPr>
          <w:w w:val="105"/>
        </w:rPr>
        <w:t>alınan</w:t>
      </w:r>
      <w:r>
        <w:rPr>
          <w:spacing w:val="-6"/>
          <w:w w:val="105"/>
        </w:rPr>
        <w:t xml:space="preserve"> </w:t>
      </w:r>
      <w:r>
        <w:rPr>
          <w:w w:val="105"/>
        </w:rPr>
        <w:t>verilerin</w:t>
      </w:r>
      <w:r>
        <w:rPr>
          <w:spacing w:val="-5"/>
          <w:w w:val="105"/>
        </w:rPr>
        <w:t xml:space="preserve"> </w:t>
      </w:r>
      <w:r>
        <w:rPr>
          <w:w w:val="105"/>
        </w:rPr>
        <w:t>hangi</w:t>
      </w:r>
      <w:r>
        <w:rPr>
          <w:spacing w:val="-4"/>
          <w:w w:val="105"/>
        </w:rPr>
        <w:t xml:space="preserve"> </w:t>
      </w:r>
      <w:r>
        <w:rPr>
          <w:w w:val="105"/>
        </w:rPr>
        <w:t>amaçlarla</w:t>
      </w:r>
      <w:r>
        <w:rPr>
          <w:spacing w:val="-4"/>
          <w:w w:val="105"/>
        </w:rPr>
        <w:t xml:space="preserve"> </w:t>
      </w:r>
      <w:r>
        <w:rPr>
          <w:w w:val="105"/>
        </w:rPr>
        <w:t>işlendiği</w:t>
      </w:r>
      <w:r>
        <w:rPr>
          <w:spacing w:val="-5"/>
          <w:w w:val="105"/>
        </w:rPr>
        <w:t xml:space="preserve"> </w:t>
      </w:r>
      <w:r>
        <w:rPr>
          <w:w w:val="105"/>
        </w:rPr>
        <w:t>açık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net</w:t>
      </w:r>
      <w:r>
        <w:rPr>
          <w:spacing w:val="-7"/>
          <w:w w:val="105"/>
        </w:rPr>
        <w:t xml:space="preserve"> </w:t>
      </w:r>
      <w:r>
        <w:rPr>
          <w:w w:val="105"/>
        </w:rPr>
        <w:t>olarak</w:t>
      </w:r>
      <w:r>
        <w:rPr>
          <w:spacing w:val="-7"/>
          <w:w w:val="105"/>
        </w:rPr>
        <w:t xml:space="preserve"> </w:t>
      </w:r>
      <w:r>
        <w:rPr>
          <w:w w:val="105"/>
        </w:rPr>
        <w:t>belirtilir.</w:t>
      </w:r>
    </w:p>
    <w:p w14:paraId="033C776C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"/>
      </w:pPr>
      <w:bookmarkStart w:id="18" w:name="_TOC_250008"/>
      <w:r>
        <w:rPr>
          <w:spacing w:val="-1"/>
          <w:w w:val="105"/>
        </w:rPr>
        <w:t>İşlendikleri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Amaçla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Bağlantılı,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Sınırlı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Ölçülü</w:t>
      </w:r>
      <w:r>
        <w:rPr>
          <w:spacing w:val="-12"/>
          <w:w w:val="105"/>
        </w:rPr>
        <w:t xml:space="preserve"> </w:t>
      </w:r>
      <w:bookmarkEnd w:id="18"/>
      <w:r>
        <w:rPr>
          <w:w w:val="105"/>
        </w:rPr>
        <w:t>Olma</w:t>
      </w:r>
    </w:p>
    <w:p w14:paraId="41BE0C8D" w14:textId="77777777" w:rsidR="00C947AA" w:rsidRDefault="00000000">
      <w:pPr>
        <w:pStyle w:val="GvdeMetni"/>
        <w:spacing w:before="126" w:line="369" w:lineRule="auto"/>
        <w:ind w:right="285"/>
      </w:pPr>
      <w:r>
        <w:rPr>
          <w:w w:val="105"/>
        </w:rPr>
        <w:t>Şirketimiz,</w:t>
      </w:r>
      <w:r>
        <w:rPr>
          <w:spacing w:val="-10"/>
          <w:w w:val="105"/>
        </w:rPr>
        <w:t xml:space="preserve"> </w:t>
      </w:r>
      <w:r>
        <w:rPr>
          <w:w w:val="105"/>
        </w:rPr>
        <w:t>işlenen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7"/>
          <w:w w:val="105"/>
        </w:rPr>
        <w:t xml:space="preserve"> </w:t>
      </w:r>
      <w:r>
        <w:rPr>
          <w:w w:val="105"/>
        </w:rPr>
        <w:t>verilerin,</w:t>
      </w:r>
      <w:r>
        <w:rPr>
          <w:spacing w:val="-8"/>
          <w:w w:val="105"/>
        </w:rPr>
        <w:t xml:space="preserve"> </w:t>
      </w:r>
      <w:r>
        <w:rPr>
          <w:w w:val="105"/>
        </w:rPr>
        <w:t>belirlenen</w:t>
      </w:r>
      <w:r>
        <w:rPr>
          <w:spacing w:val="-8"/>
          <w:w w:val="105"/>
        </w:rPr>
        <w:t xml:space="preserve"> </w:t>
      </w:r>
      <w:r>
        <w:rPr>
          <w:w w:val="105"/>
        </w:rPr>
        <w:t>amaçların</w:t>
      </w:r>
      <w:r>
        <w:rPr>
          <w:spacing w:val="-8"/>
          <w:w w:val="105"/>
        </w:rPr>
        <w:t xml:space="preserve"> </w:t>
      </w:r>
      <w:r>
        <w:rPr>
          <w:w w:val="105"/>
        </w:rPr>
        <w:t>gerçekleştirilebilmesine</w:t>
      </w:r>
      <w:r>
        <w:rPr>
          <w:spacing w:val="-6"/>
          <w:w w:val="105"/>
        </w:rPr>
        <w:t xml:space="preserve"> </w:t>
      </w:r>
      <w:r>
        <w:rPr>
          <w:w w:val="105"/>
        </w:rPr>
        <w:t>elverişli</w:t>
      </w:r>
      <w:r>
        <w:rPr>
          <w:spacing w:val="-8"/>
          <w:w w:val="105"/>
        </w:rPr>
        <w:t xml:space="preserve"> </w:t>
      </w:r>
      <w:r>
        <w:rPr>
          <w:w w:val="105"/>
        </w:rPr>
        <w:t>olması</w:t>
      </w:r>
      <w:r>
        <w:rPr>
          <w:spacing w:val="-52"/>
          <w:w w:val="105"/>
        </w:rPr>
        <w:t xml:space="preserve"> </w:t>
      </w:r>
      <w:r>
        <w:rPr>
          <w:w w:val="105"/>
        </w:rPr>
        <w:t>ve söz konusu amacın gerçekleştirilmesiyle ilgili olmayan veya ihtiyaç duyulmayan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 işlenmemesi sağlanır. Bu kapsamda Şirketimiz tarafından sonradan ortaya çıkması</w:t>
      </w:r>
      <w:r>
        <w:rPr>
          <w:spacing w:val="1"/>
          <w:w w:val="105"/>
        </w:rPr>
        <w:t xml:space="preserve"> </w:t>
      </w:r>
      <w:r>
        <w:rPr>
          <w:w w:val="105"/>
        </w:rPr>
        <w:t>muhtemel</w:t>
      </w:r>
      <w:r>
        <w:rPr>
          <w:spacing w:val="-6"/>
          <w:w w:val="105"/>
        </w:rPr>
        <w:t xml:space="preserve"> </w:t>
      </w:r>
      <w:r>
        <w:rPr>
          <w:w w:val="105"/>
        </w:rPr>
        <w:t>ihtiyaçların</w:t>
      </w:r>
      <w:r>
        <w:rPr>
          <w:spacing w:val="-7"/>
          <w:w w:val="105"/>
        </w:rPr>
        <w:t xml:space="preserve"> </w:t>
      </w:r>
      <w:r>
        <w:rPr>
          <w:w w:val="105"/>
        </w:rPr>
        <w:t>karşılanmasına</w:t>
      </w:r>
      <w:r>
        <w:rPr>
          <w:spacing w:val="-5"/>
          <w:w w:val="105"/>
        </w:rPr>
        <w:t xml:space="preserve"> </w:t>
      </w:r>
      <w:r>
        <w:rPr>
          <w:w w:val="105"/>
        </w:rPr>
        <w:t>yönelik</w:t>
      </w:r>
      <w:r>
        <w:rPr>
          <w:spacing w:val="-6"/>
          <w:w w:val="105"/>
        </w:rPr>
        <w:t xml:space="preserve"> </w:t>
      </w:r>
      <w:r>
        <w:rPr>
          <w:w w:val="105"/>
        </w:rPr>
        <w:t>veri</w:t>
      </w:r>
      <w:r>
        <w:rPr>
          <w:spacing w:val="-7"/>
          <w:w w:val="105"/>
        </w:rPr>
        <w:t xml:space="preserve"> </w:t>
      </w:r>
      <w:r>
        <w:rPr>
          <w:w w:val="105"/>
        </w:rPr>
        <w:t>işleme</w:t>
      </w:r>
      <w:r>
        <w:rPr>
          <w:spacing w:val="-1"/>
          <w:w w:val="105"/>
        </w:rPr>
        <w:t xml:space="preserve"> </w:t>
      </w:r>
      <w:r>
        <w:rPr>
          <w:w w:val="105"/>
        </w:rPr>
        <w:t>yoluna</w:t>
      </w:r>
      <w:r>
        <w:rPr>
          <w:spacing w:val="-6"/>
          <w:w w:val="105"/>
        </w:rPr>
        <w:t xml:space="preserve"> </w:t>
      </w:r>
      <w:r>
        <w:rPr>
          <w:w w:val="105"/>
        </w:rPr>
        <w:t>gidilmemektedir.</w:t>
      </w:r>
    </w:p>
    <w:p w14:paraId="32F45E68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 w:line="372" w:lineRule="auto"/>
        <w:ind w:right="287"/>
      </w:pPr>
      <w:r>
        <w:rPr>
          <w:w w:val="105"/>
        </w:rPr>
        <w:t>İlgili Mevzuatta Öngörülen veya İşlendikleri Amaç İçin Gerekli Olan Süre</w:t>
      </w:r>
      <w:r>
        <w:rPr>
          <w:spacing w:val="1"/>
          <w:w w:val="105"/>
        </w:rPr>
        <w:t xml:space="preserve"> </w:t>
      </w:r>
      <w:r>
        <w:rPr>
          <w:w w:val="105"/>
        </w:rPr>
        <w:t>Kadar</w:t>
      </w:r>
      <w:r>
        <w:rPr>
          <w:spacing w:val="-1"/>
          <w:w w:val="105"/>
        </w:rPr>
        <w:t xml:space="preserve"> </w:t>
      </w:r>
      <w:r>
        <w:rPr>
          <w:w w:val="105"/>
        </w:rPr>
        <w:t>Muhafaza Edilme</w:t>
      </w:r>
    </w:p>
    <w:p w14:paraId="63D69CD0" w14:textId="77777777" w:rsidR="00C947AA" w:rsidRDefault="00000000">
      <w:pPr>
        <w:pStyle w:val="GvdeMetni"/>
        <w:spacing w:line="372" w:lineRule="auto"/>
        <w:ind w:right="283"/>
      </w:pPr>
      <w:r>
        <w:rPr>
          <w:w w:val="105"/>
        </w:rPr>
        <w:t>Şirketimiz, ilgili mevzuatta verilerin saklanması için öngörülen bir süre bulunması halinde bu</w:t>
      </w:r>
      <w:r>
        <w:rPr>
          <w:spacing w:val="1"/>
          <w:w w:val="105"/>
        </w:rPr>
        <w:t xml:space="preserve"> </w:t>
      </w:r>
      <w:r>
        <w:rPr>
          <w:w w:val="105"/>
        </w:rPr>
        <w:t>sürelere uyar; aksi durumda kişisel verileri, ancak işlendikleri amaç için gerekli olan süre kadar</w:t>
      </w:r>
      <w:r>
        <w:rPr>
          <w:spacing w:val="1"/>
          <w:w w:val="105"/>
        </w:rPr>
        <w:t xml:space="preserve"> </w:t>
      </w:r>
      <w:r>
        <w:rPr>
          <w:w w:val="105"/>
        </w:rPr>
        <w:t>muhafaza</w:t>
      </w:r>
      <w:r>
        <w:rPr>
          <w:spacing w:val="10"/>
          <w:w w:val="105"/>
        </w:rPr>
        <w:t xml:space="preserve"> </w:t>
      </w:r>
      <w:r>
        <w:rPr>
          <w:w w:val="105"/>
        </w:rPr>
        <w:t>eder.</w:t>
      </w:r>
      <w:r>
        <w:rPr>
          <w:spacing w:val="10"/>
          <w:w w:val="105"/>
        </w:rPr>
        <w:t xml:space="preserve"> </w:t>
      </w:r>
      <w:r>
        <w:rPr>
          <w:w w:val="105"/>
        </w:rPr>
        <w:t>Kişisel</w:t>
      </w:r>
      <w:r>
        <w:rPr>
          <w:spacing w:val="10"/>
          <w:w w:val="105"/>
        </w:rPr>
        <w:t xml:space="preserve"> </w:t>
      </w:r>
      <w:r>
        <w:rPr>
          <w:w w:val="105"/>
        </w:rPr>
        <w:t>verilerin</w:t>
      </w:r>
      <w:r>
        <w:rPr>
          <w:spacing w:val="10"/>
          <w:w w:val="105"/>
        </w:rPr>
        <w:t xml:space="preserve"> </w:t>
      </w:r>
      <w:r>
        <w:rPr>
          <w:w w:val="105"/>
        </w:rPr>
        <w:t>saklanma</w:t>
      </w:r>
      <w:r>
        <w:rPr>
          <w:spacing w:val="9"/>
          <w:w w:val="105"/>
        </w:rPr>
        <w:t xml:space="preserve"> </w:t>
      </w:r>
      <w:r>
        <w:rPr>
          <w:w w:val="105"/>
        </w:rPr>
        <w:t>süresi</w:t>
      </w:r>
      <w:r>
        <w:rPr>
          <w:spacing w:val="8"/>
          <w:w w:val="105"/>
        </w:rPr>
        <w:t xml:space="preserve"> </w:t>
      </w:r>
      <w:r>
        <w:rPr>
          <w:w w:val="105"/>
        </w:rPr>
        <w:t>Şirketimizce</w:t>
      </w:r>
      <w:r>
        <w:rPr>
          <w:spacing w:val="12"/>
          <w:w w:val="105"/>
        </w:rPr>
        <w:t xml:space="preserve"> </w:t>
      </w:r>
      <w:r>
        <w:rPr>
          <w:w w:val="105"/>
        </w:rPr>
        <w:t>yürütülen</w:t>
      </w:r>
      <w:r>
        <w:rPr>
          <w:spacing w:val="10"/>
          <w:w w:val="105"/>
        </w:rPr>
        <w:t xml:space="preserve"> </w:t>
      </w:r>
      <w:r>
        <w:rPr>
          <w:w w:val="105"/>
        </w:rPr>
        <w:t>iş</w:t>
      </w:r>
      <w:r>
        <w:rPr>
          <w:spacing w:val="10"/>
          <w:w w:val="105"/>
        </w:rPr>
        <w:t xml:space="preserve"> </w:t>
      </w:r>
      <w:r>
        <w:rPr>
          <w:w w:val="105"/>
        </w:rPr>
        <w:t>veya</w:t>
      </w:r>
      <w:r>
        <w:rPr>
          <w:spacing w:val="10"/>
          <w:w w:val="105"/>
        </w:rPr>
        <w:t xml:space="preserve"> </w:t>
      </w:r>
      <w:r>
        <w:rPr>
          <w:w w:val="105"/>
        </w:rPr>
        <w:t>hizmetin</w:t>
      </w:r>
      <w:r>
        <w:rPr>
          <w:spacing w:val="12"/>
          <w:w w:val="105"/>
        </w:rPr>
        <w:t xml:space="preserve"> </w:t>
      </w:r>
      <w:r>
        <w:rPr>
          <w:w w:val="105"/>
        </w:rPr>
        <w:t>yahut</w:t>
      </w:r>
    </w:p>
    <w:p w14:paraId="3B4ABA05" w14:textId="77777777" w:rsidR="00C947AA" w:rsidRDefault="00C947AA">
      <w:pPr>
        <w:spacing w:line="372" w:lineRule="auto"/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3CCF1F38" w14:textId="77777777" w:rsidR="00C947AA" w:rsidRDefault="00000000">
      <w:pPr>
        <w:pStyle w:val="GvdeMetni"/>
        <w:spacing w:before="68" w:line="372" w:lineRule="auto"/>
        <w:ind w:right="287"/>
      </w:pPr>
      <w:proofErr w:type="gramStart"/>
      <w:r>
        <w:rPr>
          <w:w w:val="105"/>
        </w:rPr>
        <w:lastRenderedPageBreak/>
        <w:t>elde</w:t>
      </w:r>
      <w:proofErr w:type="gramEnd"/>
      <w:r>
        <w:rPr>
          <w:w w:val="105"/>
        </w:rPr>
        <w:t xml:space="preserve"> edilen verinin niteliğine göre değişiklik göstermektedir. Şirketimiz tarafından bir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verinin işlenme şartlarının tamamının ortadan kalkması durumunda, söz konusu verinin imha</w:t>
      </w:r>
      <w:r>
        <w:rPr>
          <w:spacing w:val="1"/>
          <w:w w:val="105"/>
        </w:rPr>
        <w:t xml:space="preserve"> </w:t>
      </w:r>
      <w:r>
        <w:t>yükümlülüğünün</w:t>
      </w:r>
      <w:r>
        <w:rPr>
          <w:spacing w:val="17"/>
        </w:rPr>
        <w:t xml:space="preserve"> </w:t>
      </w:r>
      <w:r>
        <w:t>ortaya</w:t>
      </w:r>
      <w:r>
        <w:rPr>
          <w:spacing w:val="17"/>
        </w:rPr>
        <w:t xml:space="preserve"> </w:t>
      </w:r>
      <w:r>
        <w:t>çıktığı</w:t>
      </w:r>
      <w:r>
        <w:rPr>
          <w:spacing w:val="17"/>
        </w:rPr>
        <w:t xml:space="preserve"> </w:t>
      </w:r>
      <w:r>
        <w:t>tarihi</w:t>
      </w:r>
      <w:r>
        <w:rPr>
          <w:spacing w:val="17"/>
        </w:rPr>
        <w:t xml:space="preserve"> </w:t>
      </w:r>
      <w:r>
        <w:t>takip</w:t>
      </w:r>
      <w:r>
        <w:rPr>
          <w:spacing w:val="15"/>
        </w:rPr>
        <w:t xml:space="preserve"> </w:t>
      </w:r>
      <w:r>
        <w:t>eden</w:t>
      </w:r>
      <w:r>
        <w:rPr>
          <w:spacing w:val="15"/>
        </w:rPr>
        <w:t xml:space="preserve"> </w:t>
      </w:r>
      <w:r>
        <w:t>ilk</w:t>
      </w:r>
      <w:r>
        <w:rPr>
          <w:spacing w:val="15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aylık</w:t>
      </w:r>
      <w:r>
        <w:rPr>
          <w:spacing w:val="11"/>
        </w:rPr>
        <w:t xml:space="preserve"> </w:t>
      </w:r>
      <w:r>
        <w:t>periyodik</w:t>
      </w:r>
      <w:r>
        <w:rPr>
          <w:spacing w:val="12"/>
        </w:rPr>
        <w:t xml:space="preserve"> </w:t>
      </w:r>
      <w:r>
        <w:t>imha</w:t>
      </w:r>
      <w:r>
        <w:rPr>
          <w:spacing w:val="17"/>
        </w:rPr>
        <w:t xml:space="preserve"> </w:t>
      </w:r>
      <w:r>
        <w:t>döneminde</w:t>
      </w:r>
      <w:r>
        <w:rPr>
          <w:spacing w:val="16"/>
        </w:rPr>
        <w:t xml:space="preserve"> </w:t>
      </w:r>
      <w:r>
        <w:t>imha</w:t>
      </w:r>
      <w:r>
        <w:rPr>
          <w:spacing w:val="17"/>
        </w:rPr>
        <w:t xml:space="preserve"> </w:t>
      </w:r>
      <w:r>
        <w:t>edilir.</w:t>
      </w:r>
    </w:p>
    <w:p w14:paraId="70ED732B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5"/>
      </w:pPr>
      <w:bookmarkStart w:id="19" w:name="_TOC_250007"/>
      <w:r>
        <w:rPr>
          <w:spacing w:val="-1"/>
          <w:w w:val="105"/>
        </w:rPr>
        <w:t>Kişisel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İşlenme</w:t>
      </w:r>
      <w:r>
        <w:rPr>
          <w:spacing w:val="-12"/>
          <w:w w:val="105"/>
        </w:rPr>
        <w:t xml:space="preserve"> </w:t>
      </w:r>
      <w:bookmarkEnd w:id="19"/>
      <w:r>
        <w:rPr>
          <w:spacing w:val="-1"/>
          <w:w w:val="105"/>
        </w:rPr>
        <w:t>Şartları</w:t>
      </w:r>
    </w:p>
    <w:p w14:paraId="606831EE" w14:textId="77777777" w:rsidR="00C947AA" w:rsidRDefault="00000000">
      <w:pPr>
        <w:pStyle w:val="GvdeMetni"/>
        <w:spacing w:before="125" w:line="369" w:lineRule="auto"/>
        <w:ind w:right="284"/>
      </w:pPr>
      <w:r>
        <w:rPr>
          <w:w w:val="105"/>
        </w:rPr>
        <w:t>Şirketimiz, kural olarak, kişisel verileri ilgili kişinin açık rızası olmaksızın işlemez. Ancak</w:t>
      </w:r>
      <w:r>
        <w:rPr>
          <w:spacing w:val="1"/>
          <w:w w:val="105"/>
        </w:rPr>
        <w:t xml:space="preserve"> </w:t>
      </w:r>
      <w:r>
        <w:rPr>
          <w:w w:val="105"/>
        </w:rPr>
        <w:t>Kanun’un 5/2. maddesinde öngörülen aşağıdaki şartlardan birinin varlığı hâlinde, ilgili kişinin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-5"/>
          <w:w w:val="105"/>
        </w:rPr>
        <w:t xml:space="preserve"> </w:t>
      </w:r>
      <w:r>
        <w:rPr>
          <w:w w:val="105"/>
        </w:rPr>
        <w:t>rızası</w:t>
      </w:r>
      <w:r>
        <w:rPr>
          <w:spacing w:val="-2"/>
          <w:w w:val="105"/>
        </w:rPr>
        <w:t xml:space="preserve"> </w:t>
      </w:r>
      <w:r>
        <w:rPr>
          <w:w w:val="105"/>
        </w:rPr>
        <w:t>aranmaksızın</w:t>
      </w:r>
      <w:r>
        <w:rPr>
          <w:spacing w:val="-1"/>
          <w:w w:val="105"/>
        </w:rPr>
        <w:t xml:space="preserve"> </w:t>
      </w:r>
      <w:r>
        <w:rPr>
          <w:w w:val="105"/>
        </w:rPr>
        <w:t>kişisel</w:t>
      </w:r>
      <w:r>
        <w:rPr>
          <w:spacing w:val="-5"/>
          <w:w w:val="105"/>
        </w:rPr>
        <w:t xml:space="preserve"> </w:t>
      </w:r>
      <w:r>
        <w:rPr>
          <w:w w:val="105"/>
        </w:rPr>
        <w:t>verileri</w:t>
      </w:r>
      <w:r>
        <w:rPr>
          <w:spacing w:val="-5"/>
          <w:w w:val="105"/>
        </w:rPr>
        <w:t xml:space="preserve"> </w:t>
      </w:r>
      <w:r>
        <w:rPr>
          <w:w w:val="105"/>
        </w:rPr>
        <w:t>işlenebilecektir.</w:t>
      </w:r>
    </w:p>
    <w:p w14:paraId="1850544D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/>
      </w:pPr>
      <w:bookmarkStart w:id="20" w:name="_TOC_250006"/>
      <w:r>
        <w:t>Kanunlarda</w:t>
      </w:r>
      <w:r>
        <w:rPr>
          <w:spacing w:val="24"/>
        </w:rPr>
        <w:t xml:space="preserve"> </w:t>
      </w:r>
      <w:r>
        <w:t>Açıkça</w:t>
      </w:r>
      <w:r>
        <w:rPr>
          <w:spacing w:val="24"/>
        </w:rPr>
        <w:t xml:space="preserve"> </w:t>
      </w:r>
      <w:bookmarkEnd w:id="20"/>
      <w:r>
        <w:t>Öngörülmesi</w:t>
      </w:r>
    </w:p>
    <w:p w14:paraId="5CBEC378" w14:textId="77777777" w:rsidR="00C947AA" w:rsidRDefault="00000000">
      <w:pPr>
        <w:pStyle w:val="GvdeMetni"/>
        <w:spacing w:before="124" w:line="369" w:lineRule="auto"/>
        <w:ind w:right="286"/>
      </w:pPr>
      <w:r>
        <w:rPr>
          <w:w w:val="105"/>
        </w:rPr>
        <w:t>Şirketimiz kişisel veri sahiplerinin kişisel verilerini açık rızaları olmasa dahi kanunların açıkça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öngördüğü hallerde işleyebilir. Örneğin </w:t>
      </w:r>
      <w:proofErr w:type="spellStart"/>
      <w:r>
        <w:rPr>
          <w:w w:val="105"/>
        </w:rPr>
        <w:t>Çalışanlarımız’ın</w:t>
      </w:r>
      <w:proofErr w:type="spellEnd"/>
      <w:r>
        <w:rPr>
          <w:w w:val="105"/>
        </w:rPr>
        <w:t xml:space="preserve"> kişisel verilerinin İş Hukuku mevzuatı</w:t>
      </w:r>
      <w:r>
        <w:rPr>
          <w:spacing w:val="-53"/>
          <w:w w:val="105"/>
        </w:rPr>
        <w:t xml:space="preserve"> </w:t>
      </w:r>
      <w:r>
        <w:rPr>
          <w:w w:val="105"/>
        </w:rPr>
        <w:t>uyarınca</w:t>
      </w:r>
      <w:r>
        <w:rPr>
          <w:spacing w:val="-2"/>
          <w:w w:val="105"/>
        </w:rPr>
        <w:t xml:space="preserve"> </w:t>
      </w:r>
      <w:r>
        <w:rPr>
          <w:w w:val="105"/>
        </w:rPr>
        <w:t>işlenmesi</w:t>
      </w:r>
      <w:r>
        <w:rPr>
          <w:spacing w:val="-1"/>
          <w:w w:val="105"/>
        </w:rPr>
        <w:t xml:space="preserve"> </w:t>
      </w:r>
      <w:r>
        <w:rPr>
          <w:w w:val="105"/>
        </w:rPr>
        <w:t>bu</w:t>
      </w:r>
      <w:r>
        <w:rPr>
          <w:spacing w:val="-2"/>
          <w:w w:val="105"/>
        </w:rPr>
        <w:t xml:space="preserve"> </w:t>
      </w:r>
      <w:r>
        <w:rPr>
          <w:w w:val="105"/>
        </w:rPr>
        <w:t>kapsamda</w:t>
      </w:r>
      <w:r>
        <w:rPr>
          <w:spacing w:val="-3"/>
          <w:w w:val="105"/>
        </w:rPr>
        <w:t xml:space="preserve"> </w:t>
      </w:r>
      <w:r>
        <w:rPr>
          <w:w w:val="105"/>
        </w:rPr>
        <w:t>değerlendirilecektir.</w:t>
      </w:r>
    </w:p>
    <w:p w14:paraId="1D5DC6F6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 w:line="369" w:lineRule="auto"/>
        <w:ind w:right="286"/>
      </w:pPr>
      <w:bookmarkStart w:id="21" w:name="_TOC_250005"/>
      <w:r>
        <w:rPr>
          <w:w w:val="105"/>
        </w:rPr>
        <w:t>Fiili İmkânsızlık Nedeniyle Rızasını Açıklayamayacak Durumda Bulunan veya</w:t>
      </w:r>
      <w:r>
        <w:rPr>
          <w:spacing w:val="-53"/>
          <w:w w:val="105"/>
        </w:rPr>
        <w:t xml:space="preserve"> </w:t>
      </w:r>
      <w:r>
        <w:rPr>
          <w:w w:val="105"/>
        </w:rPr>
        <w:t>Rızasına</w:t>
      </w:r>
      <w:r>
        <w:rPr>
          <w:spacing w:val="1"/>
          <w:w w:val="105"/>
        </w:rPr>
        <w:t xml:space="preserve"> </w:t>
      </w:r>
      <w:r>
        <w:rPr>
          <w:w w:val="105"/>
        </w:rPr>
        <w:t>Hukuki</w:t>
      </w:r>
      <w:r>
        <w:rPr>
          <w:spacing w:val="1"/>
          <w:w w:val="105"/>
        </w:rPr>
        <w:t xml:space="preserve"> </w:t>
      </w:r>
      <w:r>
        <w:rPr>
          <w:w w:val="105"/>
        </w:rPr>
        <w:t>Geçerlilik</w:t>
      </w:r>
      <w:r>
        <w:rPr>
          <w:spacing w:val="1"/>
          <w:w w:val="105"/>
        </w:rPr>
        <w:t xml:space="preserve"> </w:t>
      </w:r>
      <w:r>
        <w:rPr>
          <w:w w:val="105"/>
        </w:rPr>
        <w:t>Tanınmayan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Kendisinin</w:t>
      </w:r>
      <w:r>
        <w:rPr>
          <w:spacing w:val="1"/>
          <w:w w:val="105"/>
        </w:rPr>
        <w:t xml:space="preserve"> </w:t>
      </w:r>
      <w:r>
        <w:rPr>
          <w:w w:val="105"/>
        </w:rPr>
        <w:t>ya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Başkasının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Hayatı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veya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Beden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Bütünlüğünün</w:t>
      </w:r>
      <w:r>
        <w:rPr>
          <w:spacing w:val="-10"/>
          <w:w w:val="105"/>
        </w:rPr>
        <w:t xml:space="preserve"> </w:t>
      </w:r>
      <w:r>
        <w:rPr>
          <w:w w:val="105"/>
        </w:rPr>
        <w:t>Korunması</w:t>
      </w:r>
      <w:r>
        <w:rPr>
          <w:spacing w:val="-10"/>
          <w:w w:val="105"/>
        </w:rPr>
        <w:t xml:space="preserve"> </w:t>
      </w:r>
      <w:r>
        <w:rPr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w w:val="105"/>
        </w:rPr>
        <w:t>Zorunlu</w:t>
      </w:r>
      <w:r>
        <w:rPr>
          <w:spacing w:val="-10"/>
          <w:w w:val="105"/>
        </w:rPr>
        <w:t xml:space="preserve"> </w:t>
      </w:r>
      <w:bookmarkEnd w:id="21"/>
      <w:r>
        <w:rPr>
          <w:w w:val="105"/>
        </w:rPr>
        <w:t>Olması</w:t>
      </w:r>
    </w:p>
    <w:p w14:paraId="31A68237" w14:textId="77777777" w:rsidR="00C947AA" w:rsidRDefault="00000000">
      <w:pPr>
        <w:pStyle w:val="GvdeMetni"/>
        <w:spacing w:line="369" w:lineRule="auto"/>
        <w:ind w:right="283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içinde</w:t>
      </w:r>
      <w:r>
        <w:rPr>
          <w:spacing w:val="1"/>
          <w:w w:val="105"/>
        </w:rPr>
        <w:t xml:space="preserve"> </w:t>
      </w:r>
      <w:r>
        <w:rPr>
          <w:w w:val="105"/>
        </w:rPr>
        <w:t>bulunduğu</w:t>
      </w:r>
      <w:r>
        <w:rPr>
          <w:spacing w:val="1"/>
          <w:w w:val="105"/>
        </w:rPr>
        <w:t xml:space="preserve"> </w:t>
      </w:r>
      <w:r>
        <w:rPr>
          <w:w w:val="105"/>
        </w:rPr>
        <w:t>fiili</w:t>
      </w:r>
      <w:r>
        <w:rPr>
          <w:spacing w:val="1"/>
          <w:w w:val="105"/>
        </w:rPr>
        <w:t xml:space="preserve"> </w:t>
      </w:r>
      <w:r>
        <w:rPr>
          <w:w w:val="105"/>
        </w:rPr>
        <w:t>imkânsızlık</w:t>
      </w:r>
      <w:r>
        <w:rPr>
          <w:spacing w:val="1"/>
          <w:w w:val="105"/>
        </w:rPr>
        <w:t xml:space="preserve"> </w:t>
      </w:r>
      <w:r>
        <w:rPr>
          <w:w w:val="105"/>
        </w:rPr>
        <w:t>nedeniyle</w:t>
      </w:r>
      <w:r>
        <w:rPr>
          <w:spacing w:val="1"/>
          <w:w w:val="105"/>
        </w:rPr>
        <w:t xml:space="preserve"> </w:t>
      </w:r>
      <w:r>
        <w:rPr>
          <w:w w:val="105"/>
        </w:rPr>
        <w:t>rızasını</w:t>
      </w:r>
      <w:r>
        <w:rPr>
          <w:spacing w:val="1"/>
          <w:w w:val="105"/>
        </w:rPr>
        <w:t xml:space="preserve"> </w:t>
      </w:r>
      <w:r>
        <w:rPr>
          <w:w w:val="105"/>
        </w:rPr>
        <w:t>açıklayamadığı ya da açıklanan rızanın geçerli olmadığı hallerde, kişilerin hayatının veya beden</w:t>
      </w:r>
      <w:r>
        <w:rPr>
          <w:spacing w:val="1"/>
          <w:w w:val="105"/>
        </w:rPr>
        <w:t xml:space="preserve"> </w:t>
      </w:r>
      <w:r>
        <w:rPr>
          <w:w w:val="105"/>
        </w:rPr>
        <w:t>bütünlüğünün</w:t>
      </w:r>
      <w:r>
        <w:rPr>
          <w:spacing w:val="1"/>
          <w:w w:val="105"/>
        </w:rPr>
        <w:t xml:space="preserve"> </w:t>
      </w:r>
      <w:r>
        <w:rPr>
          <w:w w:val="105"/>
        </w:rPr>
        <w:t>korunması</w:t>
      </w:r>
      <w:r>
        <w:rPr>
          <w:spacing w:val="1"/>
          <w:w w:val="105"/>
        </w:rPr>
        <w:t xml:space="preserve"> </w:t>
      </w:r>
      <w:r>
        <w:rPr>
          <w:w w:val="105"/>
        </w:rPr>
        <w:t>için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1"/>
          <w:w w:val="105"/>
        </w:rPr>
        <w:t xml:space="preserve"> </w:t>
      </w:r>
      <w:r>
        <w:rPr>
          <w:w w:val="105"/>
        </w:rPr>
        <w:t>rıza</w:t>
      </w:r>
      <w:r>
        <w:rPr>
          <w:spacing w:val="1"/>
          <w:w w:val="105"/>
        </w:rPr>
        <w:t xml:space="preserve"> </w:t>
      </w:r>
      <w:r>
        <w:rPr>
          <w:w w:val="105"/>
        </w:rPr>
        <w:t>olmadan</w:t>
      </w:r>
      <w:r>
        <w:rPr>
          <w:spacing w:val="1"/>
          <w:w w:val="105"/>
        </w:rPr>
        <w:t xml:space="preserve"> </w:t>
      </w:r>
      <w:r>
        <w:rPr>
          <w:w w:val="105"/>
        </w:rPr>
        <w:t>işlenebilir.</w:t>
      </w:r>
      <w:r>
        <w:rPr>
          <w:spacing w:val="1"/>
          <w:w w:val="105"/>
        </w:rPr>
        <w:t xml:space="preserve"> </w:t>
      </w:r>
      <w:r>
        <w:rPr>
          <w:w w:val="105"/>
        </w:rPr>
        <w:t>Örneğin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şuurunun yerinde olmadığı veya akıl hastası olması sebebiyle rızasının geçerli olmadığı bir</w:t>
      </w:r>
      <w:r>
        <w:rPr>
          <w:spacing w:val="1"/>
          <w:w w:val="105"/>
        </w:rPr>
        <w:t xml:space="preserve"> </w:t>
      </w:r>
      <w:r>
        <w:rPr>
          <w:w w:val="105"/>
        </w:rPr>
        <w:t>durumda,</w:t>
      </w:r>
      <w:r>
        <w:rPr>
          <w:spacing w:val="1"/>
          <w:w w:val="105"/>
        </w:rPr>
        <w:t xml:space="preserve"> </w:t>
      </w:r>
      <w:r>
        <w:rPr>
          <w:w w:val="105"/>
        </w:rPr>
        <w:t>hayat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beden</w:t>
      </w:r>
      <w:r>
        <w:rPr>
          <w:spacing w:val="1"/>
          <w:w w:val="105"/>
        </w:rPr>
        <w:t xml:space="preserve"> </w:t>
      </w:r>
      <w:r>
        <w:rPr>
          <w:w w:val="105"/>
        </w:rPr>
        <w:t>bütünlüğünün</w:t>
      </w:r>
      <w:r>
        <w:rPr>
          <w:spacing w:val="1"/>
          <w:w w:val="105"/>
        </w:rPr>
        <w:t xml:space="preserve"> </w:t>
      </w:r>
      <w:r>
        <w:rPr>
          <w:w w:val="105"/>
        </w:rPr>
        <w:t>korunması</w:t>
      </w:r>
      <w:r>
        <w:rPr>
          <w:spacing w:val="1"/>
          <w:w w:val="105"/>
        </w:rPr>
        <w:t xml:space="preserve"> </w:t>
      </w:r>
      <w:r>
        <w:rPr>
          <w:w w:val="105"/>
        </w:rPr>
        <w:t>amacıyla,</w:t>
      </w:r>
      <w:r>
        <w:rPr>
          <w:spacing w:val="1"/>
          <w:w w:val="105"/>
        </w:rPr>
        <w:t xml:space="preserve"> </w:t>
      </w:r>
      <w:r>
        <w:rPr>
          <w:w w:val="105"/>
        </w:rPr>
        <w:t>tıbbi</w:t>
      </w:r>
      <w:r>
        <w:rPr>
          <w:spacing w:val="1"/>
          <w:w w:val="105"/>
        </w:rPr>
        <w:t xml:space="preserve"> </w:t>
      </w:r>
      <w:r>
        <w:rPr>
          <w:w w:val="105"/>
        </w:rPr>
        <w:t>müdahale</w:t>
      </w:r>
      <w:r>
        <w:rPr>
          <w:spacing w:val="1"/>
          <w:w w:val="105"/>
        </w:rPr>
        <w:t xml:space="preserve"> </w:t>
      </w:r>
      <w:r>
        <w:rPr>
          <w:w w:val="105"/>
        </w:rPr>
        <w:t>yapılması</w:t>
      </w:r>
      <w:r>
        <w:rPr>
          <w:spacing w:val="1"/>
          <w:w w:val="105"/>
        </w:rPr>
        <w:t xml:space="preserve"> </w:t>
      </w:r>
      <w:r>
        <w:rPr>
          <w:w w:val="105"/>
        </w:rPr>
        <w:t>sırasında</w:t>
      </w:r>
      <w:r>
        <w:rPr>
          <w:spacing w:val="-12"/>
          <w:w w:val="105"/>
        </w:rPr>
        <w:t xml:space="preserve"> </w:t>
      </w:r>
      <w:r>
        <w:rPr>
          <w:w w:val="105"/>
        </w:rPr>
        <w:t>ilgili</w:t>
      </w:r>
      <w:r>
        <w:rPr>
          <w:spacing w:val="-10"/>
          <w:w w:val="105"/>
        </w:rPr>
        <w:t xml:space="preserve"> </w:t>
      </w:r>
      <w:r>
        <w:rPr>
          <w:w w:val="105"/>
        </w:rPr>
        <w:t>kişinin</w:t>
      </w:r>
      <w:r>
        <w:rPr>
          <w:spacing w:val="-9"/>
          <w:w w:val="105"/>
        </w:rPr>
        <w:t xml:space="preserve"> </w:t>
      </w:r>
      <w:r>
        <w:rPr>
          <w:w w:val="105"/>
        </w:rPr>
        <w:t>kişisel</w:t>
      </w:r>
      <w:r>
        <w:rPr>
          <w:spacing w:val="-11"/>
          <w:w w:val="105"/>
        </w:rPr>
        <w:t xml:space="preserve"> </w:t>
      </w:r>
      <w:r>
        <w:rPr>
          <w:w w:val="105"/>
        </w:rPr>
        <w:t>verileri</w:t>
      </w:r>
      <w:r>
        <w:rPr>
          <w:spacing w:val="-11"/>
          <w:w w:val="105"/>
        </w:rPr>
        <w:t xml:space="preserve"> </w:t>
      </w:r>
      <w:r>
        <w:rPr>
          <w:w w:val="105"/>
        </w:rPr>
        <w:t>işlenebilecektir.</w:t>
      </w:r>
      <w:r>
        <w:rPr>
          <w:spacing w:val="-9"/>
          <w:w w:val="105"/>
        </w:rPr>
        <w:t xml:space="preserve"> </w:t>
      </w:r>
      <w:r>
        <w:rPr>
          <w:w w:val="105"/>
        </w:rPr>
        <w:t>Bu</w:t>
      </w:r>
      <w:r>
        <w:rPr>
          <w:spacing w:val="-9"/>
          <w:w w:val="105"/>
        </w:rPr>
        <w:t xml:space="preserve"> </w:t>
      </w:r>
      <w:r>
        <w:rPr>
          <w:w w:val="105"/>
        </w:rPr>
        <w:t>kapsamda</w:t>
      </w:r>
      <w:r>
        <w:rPr>
          <w:spacing w:val="-10"/>
          <w:w w:val="105"/>
        </w:rPr>
        <w:t xml:space="preserve"> </w:t>
      </w:r>
      <w:r>
        <w:rPr>
          <w:w w:val="105"/>
        </w:rPr>
        <w:t>hürriyeti</w:t>
      </w:r>
      <w:r>
        <w:rPr>
          <w:spacing w:val="-7"/>
          <w:w w:val="105"/>
        </w:rPr>
        <w:t xml:space="preserve"> </w:t>
      </w:r>
      <w:r>
        <w:rPr>
          <w:w w:val="105"/>
        </w:rPr>
        <w:t>kısıtlanan</w:t>
      </w:r>
      <w:r>
        <w:rPr>
          <w:spacing w:val="-11"/>
          <w:w w:val="105"/>
        </w:rPr>
        <w:t xml:space="preserve"> </w:t>
      </w:r>
      <w:r>
        <w:rPr>
          <w:w w:val="105"/>
        </w:rPr>
        <w:t>bir</w:t>
      </w:r>
      <w:r>
        <w:rPr>
          <w:spacing w:val="-10"/>
          <w:w w:val="105"/>
        </w:rPr>
        <w:t xml:space="preserve"> </w:t>
      </w:r>
      <w:r>
        <w:rPr>
          <w:w w:val="105"/>
        </w:rPr>
        <w:t>kişinin</w:t>
      </w:r>
      <w:r>
        <w:rPr>
          <w:spacing w:val="-52"/>
          <w:w w:val="105"/>
        </w:rPr>
        <w:t xml:space="preserve"> </w:t>
      </w:r>
      <w:r>
        <w:rPr>
          <w:w w:val="105"/>
        </w:rPr>
        <w:t>yerinin belirlenmesi amacıyla kendisinin taşımakta olduğu telefon, bilgisayar veya diğer teknik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-7"/>
          <w:w w:val="105"/>
        </w:rPr>
        <w:t xml:space="preserve"> </w:t>
      </w:r>
      <w:r>
        <w:rPr>
          <w:w w:val="105"/>
        </w:rPr>
        <w:t>araç</w:t>
      </w:r>
      <w:r>
        <w:rPr>
          <w:spacing w:val="-6"/>
          <w:w w:val="105"/>
        </w:rPr>
        <w:t xml:space="preserve"> </w:t>
      </w:r>
      <w:r>
        <w:rPr>
          <w:w w:val="105"/>
        </w:rPr>
        <w:t>üzerinden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6"/>
          <w:w w:val="105"/>
        </w:rPr>
        <w:t xml:space="preserve"> </w:t>
      </w:r>
      <w:r>
        <w:rPr>
          <w:w w:val="105"/>
        </w:rPr>
        <w:t>verilerinin</w:t>
      </w:r>
      <w:r>
        <w:rPr>
          <w:spacing w:val="-5"/>
          <w:w w:val="105"/>
        </w:rPr>
        <w:t xml:space="preserve"> </w:t>
      </w:r>
      <w:r>
        <w:rPr>
          <w:w w:val="105"/>
        </w:rPr>
        <w:t>işlenmesi</w:t>
      </w:r>
      <w:r>
        <w:rPr>
          <w:spacing w:val="-5"/>
          <w:w w:val="105"/>
        </w:rPr>
        <w:t xml:space="preserve"> </w:t>
      </w:r>
      <w:r>
        <w:rPr>
          <w:w w:val="105"/>
        </w:rPr>
        <w:t>ilgili</w:t>
      </w:r>
      <w:r>
        <w:rPr>
          <w:spacing w:val="-7"/>
          <w:w w:val="105"/>
        </w:rPr>
        <w:t xml:space="preserve"> </w:t>
      </w:r>
      <w:r>
        <w:rPr>
          <w:w w:val="105"/>
        </w:rPr>
        <w:t>kişinin</w:t>
      </w:r>
      <w:r>
        <w:rPr>
          <w:spacing w:val="-7"/>
          <w:w w:val="105"/>
        </w:rPr>
        <w:t xml:space="preserve"> </w:t>
      </w:r>
      <w:r>
        <w:rPr>
          <w:w w:val="105"/>
        </w:rPr>
        <w:t>açık</w:t>
      </w:r>
      <w:r>
        <w:rPr>
          <w:spacing w:val="-8"/>
          <w:w w:val="105"/>
        </w:rPr>
        <w:t xml:space="preserve"> </w:t>
      </w:r>
      <w:r>
        <w:rPr>
          <w:w w:val="105"/>
        </w:rPr>
        <w:t>rızasına</w:t>
      </w:r>
      <w:r>
        <w:rPr>
          <w:spacing w:val="-6"/>
          <w:w w:val="105"/>
        </w:rPr>
        <w:t xml:space="preserve"> </w:t>
      </w:r>
      <w:r>
        <w:rPr>
          <w:w w:val="105"/>
        </w:rPr>
        <w:t>tabii</w:t>
      </w:r>
      <w:r>
        <w:rPr>
          <w:spacing w:val="-9"/>
          <w:w w:val="105"/>
        </w:rPr>
        <w:t xml:space="preserve"> </w:t>
      </w:r>
      <w:r>
        <w:rPr>
          <w:w w:val="105"/>
        </w:rPr>
        <w:t>değildir.</w:t>
      </w:r>
    </w:p>
    <w:p w14:paraId="5BDE5052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1" w:line="372" w:lineRule="auto"/>
        <w:ind w:right="288"/>
      </w:pPr>
      <w:bookmarkStart w:id="22" w:name="_TOC_250004"/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Sözleşmenin</w:t>
      </w:r>
      <w:r>
        <w:rPr>
          <w:spacing w:val="1"/>
          <w:w w:val="105"/>
        </w:rPr>
        <w:t xml:space="preserve"> </w:t>
      </w:r>
      <w:r>
        <w:rPr>
          <w:w w:val="105"/>
        </w:rPr>
        <w:t>Kurulması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İfasıyla</w:t>
      </w:r>
      <w:r>
        <w:rPr>
          <w:spacing w:val="1"/>
          <w:w w:val="105"/>
        </w:rPr>
        <w:t xml:space="preserve"> </w:t>
      </w:r>
      <w:r>
        <w:rPr>
          <w:w w:val="105"/>
        </w:rPr>
        <w:t>Doğrudan</w:t>
      </w:r>
      <w:r>
        <w:rPr>
          <w:spacing w:val="1"/>
          <w:w w:val="105"/>
        </w:rPr>
        <w:t xml:space="preserve"> </w:t>
      </w:r>
      <w:r>
        <w:rPr>
          <w:w w:val="105"/>
        </w:rPr>
        <w:t>Doğruya</w:t>
      </w:r>
      <w:r>
        <w:rPr>
          <w:spacing w:val="1"/>
          <w:w w:val="105"/>
        </w:rPr>
        <w:t xml:space="preserve"> </w:t>
      </w:r>
      <w:r>
        <w:rPr>
          <w:w w:val="105"/>
        </w:rPr>
        <w:t>İlgili</w:t>
      </w:r>
      <w:r>
        <w:rPr>
          <w:spacing w:val="1"/>
          <w:w w:val="105"/>
        </w:rPr>
        <w:t xml:space="preserve"> </w:t>
      </w:r>
      <w:r>
        <w:rPr>
          <w:w w:val="105"/>
        </w:rPr>
        <w:t>Olması</w:t>
      </w:r>
      <w:r>
        <w:rPr>
          <w:spacing w:val="1"/>
          <w:w w:val="105"/>
        </w:rPr>
        <w:t xml:space="preserve"> </w:t>
      </w:r>
      <w:r>
        <w:rPr>
          <w:w w:val="105"/>
        </w:rPr>
        <w:t>Kaydıyla, Sözleşmenin Taraflarına Ait Kişisel Verilerin İşlenmesinin Gerekli</w:t>
      </w:r>
      <w:r>
        <w:rPr>
          <w:spacing w:val="1"/>
          <w:w w:val="105"/>
        </w:rPr>
        <w:t xml:space="preserve"> </w:t>
      </w:r>
      <w:bookmarkEnd w:id="22"/>
      <w:r>
        <w:rPr>
          <w:w w:val="105"/>
        </w:rPr>
        <w:t>Olması</w:t>
      </w:r>
    </w:p>
    <w:p w14:paraId="7ABC398B" w14:textId="77777777" w:rsidR="00C947AA" w:rsidRDefault="00000000">
      <w:pPr>
        <w:pStyle w:val="GvdeMetni"/>
        <w:spacing w:line="372" w:lineRule="auto"/>
        <w:ind w:right="283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sözleşmenin</w:t>
      </w:r>
      <w:r>
        <w:rPr>
          <w:spacing w:val="1"/>
          <w:w w:val="105"/>
        </w:rPr>
        <w:t xml:space="preserve"> </w:t>
      </w:r>
      <w:r>
        <w:rPr>
          <w:w w:val="105"/>
        </w:rPr>
        <w:t>kurulması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ifasıyla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işlenebilecektir.</w:t>
      </w:r>
      <w:r>
        <w:rPr>
          <w:spacing w:val="-12"/>
          <w:w w:val="105"/>
        </w:rPr>
        <w:t xml:space="preserve"> </w:t>
      </w:r>
      <w:r>
        <w:rPr>
          <w:w w:val="105"/>
        </w:rPr>
        <w:t>Örneğin,</w:t>
      </w:r>
      <w:r>
        <w:rPr>
          <w:spacing w:val="-13"/>
          <w:w w:val="105"/>
        </w:rPr>
        <w:t xml:space="preserve"> </w:t>
      </w:r>
      <w:r>
        <w:rPr>
          <w:w w:val="105"/>
        </w:rPr>
        <w:t>yapılan</w:t>
      </w:r>
      <w:r>
        <w:rPr>
          <w:spacing w:val="-14"/>
          <w:w w:val="105"/>
        </w:rPr>
        <w:t xml:space="preserve"> </w:t>
      </w:r>
      <w:r>
        <w:rPr>
          <w:w w:val="105"/>
        </w:rPr>
        <w:t>bir</w:t>
      </w:r>
      <w:r>
        <w:rPr>
          <w:spacing w:val="-12"/>
          <w:w w:val="105"/>
        </w:rPr>
        <w:t xml:space="preserve"> </w:t>
      </w:r>
      <w:r>
        <w:rPr>
          <w:w w:val="105"/>
        </w:rPr>
        <w:t>sözleşme</w:t>
      </w:r>
      <w:r>
        <w:rPr>
          <w:spacing w:val="-10"/>
          <w:w w:val="105"/>
        </w:rPr>
        <w:t xml:space="preserve"> </w:t>
      </w:r>
      <w:r>
        <w:rPr>
          <w:w w:val="105"/>
        </w:rPr>
        <w:t>gereği</w:t>
      </w:r>
      <w:r>
        <w:rPr>
          <w:spacing w:val="-9"/>
          <w:w w:val="105"/>
        </w:rPr>
        <w:t xml:space="preserve"> </w:t>
      </w:r>
      <w:r>
        <w:rPr>
          <w:w w:val="105"/>
        </w:rPr>
        <w:t>paranın</w:t>
      </w:r>
      <w:r>
        <w:rPr>
          <w:spacing w:val="-12"/>
          <w:w w:val="105"/>
        </w:rPr>
        <w:t xml:space="preserve"> </w:t>
      </w:r>
      <w:r>
        <w:rPr>
          <w:w w:val="105"/>
        </w:rPr>
        <w:t>ödenmesi</w:t>
      </w:r>
      <w:r>
        <w:rPr>
          <w:spacing w:val="-9"/>
          <w:w w:val="105"/>
        </w:rPr>
        <w:t xml:space="preserve"> </w:t>
      </w:r>
      <w:r>
        <w:rPr>
          <w:w w:val="105"/>
        </w:rPr>
        <w:t>için</w:t>
      </w:r>
      <w:r>
        <w:rPr>
          <w:spacing w:val="-10"/>
          <w:w w:val="105"/>
        </w:rPr>
        <w:t xml:space="preserve"> </w:t>
      </w:r>
      <w:r>
        <w:rPr>
          <w:w w:val="105"/>
        </w:rPr>
        <w:t>alacaklı</w:t>
      </w:r>
      <w:r>
        <w:rPr>
          <w:spacing w:val="-9"/>
          <w:w w:val="105"/>
        </w:rPr>
        <w:t xml:space="preserve"> </w:t>
      </w:r>
      <w:r>
        <w:rPr>
          <w:w w:val="105"/>
        </w:rPr>
        <w:t>tarafın</w:t>
      </w:r>
      <w:r>
        <w:rPr>
          <w:spacing w:val="-10"/>
          <w:w w:val="105"/>
        </w:rPr>
        <w:t xml:space="preserve"> </w:t>
      </w:r>
      <w:r>
        <w:rPr>
          <w:w w:val="105"/>
        </w:rPr>
        <w:t>hesap</w:t>
      </w:r>
      <w:r>
        <w:rPr>
          <w:spacing w:val="-53"/>
          <w:w w:val="105"/>
        </w:rPr>
        <w:t xml:space="preserve"> </w:t>
      </w:r>
      <w:r>
        <w:rPr>
          <w:w w:val="105"/>
        </w:rPr>
        <w:t>numarası alınabilecektir.</w:t>
      </w:r>
    </w:p>
    <w:p w14:paraId="21F88EF2" w14:textId="77777777" w:rsidR="00C947AA" w:rsidRDefault="00000000">
      <w:pPr>
        <w:pStyle w:val="ListeParagraf"/>
        <w:numPr>
          <w:ilvl w:val="3"/>
          <w:numId w:val="11"/>
        </w:numPr>
        <w:tabs>
          <w:tab w:val="left" w:pos="1479"/>
        </w:tabs>
        <w:spacing w:line="369" w:lineRule="auto"/>
        <w:ind w:left="415" w:right="284" w:firstLine="664"/>
        <w:jc w:val="both"/>
        <w:rPr>
          <w:sz w:val="21"/>
        </w:rPr>
      </w:pPr>
      <w:r>
        <w:rPr>
          <w:b/>
          <w:sz w:val="21"/>
        </w:rPr>
        <w:t>Şirketimizin Hukuki Yükümlülüğünü Yerine Getirebilmesi İçin Zorunlu Olması</w:t>
      </w:r>
      <w:r>
        <w:rPr>
          <w:b/>
          <w:spacing w:val="1"/>
          <w:sz w:val="21"/>
        </w:rPr>
        <w:t xml:space="preserve"> </w:t>
      </w:r>
      <w:r>
        <w:rPr>
          <w:w w:val="105"/>
          <w:sz w:val="21"/>
        </w:rPr>
        <w:t>Şirketimizin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hukuki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yükümlülüklerini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yerine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getirmesi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işlenmesi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ise,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ilgili kişilerin açık rızası olmaksızın gerekli kişisel veriler Şirketimizce işlenebilecektir. Örneğin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Şirketimiz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tarafından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vergi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denetimi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sırasında</w:t>
      </w:r>
      <w:r>
        <w:rPr>
          <w:spacing w:val="-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Çalışanlarımız’a</w:t>
      </w:r>
      <w:proofErr w:type="spellEnd"/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Müşterilerimiz’e</w:t>
      </w:r>
      <w:proofErr w:type="spellEnd"/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ait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bilgiler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kamu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görevlilerinin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incelemesine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sunulabilecektir.</w:t>
      </w:r>
    </w:p>
    <w:p w14:paraId="5790A0B8" w14:textId="77777777" w:rsidR="00C947AA" w:rsidRDefault="00C947AA">
      <w:pPr>
        <w:spacing w:line="369" w:lineRule="auto"/>
        <w:jc w:val="both"/>
        <w:rPr>
          <w:sz w:val="21"/>
        </w:rPr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6272A5A2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75"/>
      </w:pPr>
      <w:bookmarkStart w:id="23" w:name="_TOC_250003"/>
      <w:r>
        <w:lastRenderedPageBreak/>
        <w:t>İlgili</w:t>
      </w:r>
      <w:r>
        <w:rPr>
          <w:spacing w:val="22"/>
        </w:rPr>
        <w:t xml:space="preserve"> </w:t>
      </w:r>
      <w:r>
        <w:t>Kişinin</w:t>
      </w:r>
      <w:r>
        <w:rPr>
          <w:spacing w:val="20"/>
        </w:rPr>
        <w:t xml:space="preserve"> </w:t>
      </w:r>
      <w:r>
        <w:t>Kendisi</w:t>
      </w:r>
      <w:r>
        <w:rPr>
          <w:spacing w:val="21"/>
        </w:rPr>
        <w:t xml:space="preserve"> </w:t>
      </w:r>
      <w:r>
        <w:t>Tarafından</w:t>
      </w:r>
      <w:r>
        <w:rPr>
          <w:spacing w:val="20"/>
        </w:rPr>
        <w:t xml:space="preserve"> </w:t>
      </w:r>
      <w:r>
        <w:t>Alenileştirilmiş</w:t>
      </w:r>
      <w:r>
        <w:rPr>
          <w:spacing w:val="21"/>
        </w:rPr>
        <w:t xml:space="preserve"> </w:t>
      </w:r>
      <w:bookmarkEnd w:id="23"/>
      <w:r>
        <w:t>Olması</w:t>
      </w:r>
    </w:p>
    <w:p w14:paraId="63491C2E" w14:textId="77777777" w:rsidR="00C947AA" w:rsidRDefault="00000000">
      <w:pPr>
        <w:pStyle w:val="GvdeMetni"/>
        <w:spacing w:before="128" w:line="369" w:lineRule="auto"/>
        <w:ind w:right="284"/>
      </w:pPr>
      <w:r>
        <w:rPr>
          <w:w w:val="105"/>
        </w:rPr>
        <w:t>Şirketimiz tarafından ilgili kişinin kendisi tarafından alenileştirilen, bir başka ifadeyle herhangi</w:t>
      </w:r>
      <w:r>
        <w:rPr>
          <w:spacing w:val="1"/>
          <w:w w:val="105"/>
        </w:rPr>
        <w:t xml:space="preserve"> </w:t>
      </w:r>
      <w:r>
        <w:rPr>
          <w:w w:val="105"/>
        </w:rPr>
        <w:t>bir şekilde kamuoyuna açıklanmış olan ve böylece herkes tarafından bilinebilecek hale gelen</w:t>
      </w:r>
      <w:r>
        <w:rPr>
          <w:spacing w:val="1"/>
          <w:w w:val="105"/>
        </w:rPr>
        <w:t xml:space="preserve"> </w:t>
      </w:r>
      <w:r>
        <w:rPr>
          <w:w w:val="105"/>
        </w:rPr>
        <w:t>kişisel verileri, bu tür verilerin işlenmesinde, korunması gereken hukuki yararın ortadan kalktığı</w:t>
      </w:r>
      <w:r>
        <w:rPr>
          <w:spacing w:val="-53"/>
          <w:w w:val="105"/>
        </w:rPr>
        <w:t xml:space="preserve"> </w:t>
      </w:r>
      <w:r>
        <w:rPr>
          <w:w w:val="105"/>
        </w:rPr>
        <w:t>kabulüyle</w:t>
      </w:r>
      <w:r>
        <w:rPr>
          <w:spacing w:val="-1"/>
          <w:w w:val="105"/>
        </w:rPr>
        <w:t xml:space="preserve"> </w:t>
      </w:r>
      <w:r>
        <w:rPr>
          <w:w w:val="105"/>
        </w:rPr>
        <w:t>işlenebilir.</w:t>
      </w:r>
    </w:p>
    <w:p w14:paraId="06CAF2DF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 w:line="369" w:lineRule="auto"/>
        <w:ind w:right="287"/>
      </w:pPr>
      <w:bookmarkStart w:id="24" w:name="_TOC_250002"/>
      <w:r>
        <w:rPr>
          <w:w w:val="105"/>
        </w:rPr>
        <w:t>Bir Hakkın Tesisi, Kullanılması veya Korunması İçin Veri İşlemenin Zorunlu</w:t>
      </w:r>
      <w:r>
        <w:rPr>
          <w:spacing w:val="1"/>
          <w:w w:val="105"/>
        </w:rPr>
        <w:t xml:space="preserve"> </w:t>
      </w:r>
      <w:bookmarkEnd w:id="24"/>
      <w:r>
        <w:rPr>
          <w:w w:val="105"/>
        </w:rPr>
        <w:t>Olması</w:t>
      </w:r>
    </w:p>
    <w:p w14:paraId="32D4068A" w14:textId="77777777" w:rsidR="00C947AA" w:rsidRDefault="00000000">
      <w:pPr>
        <w:pStyle w:val="GvdeMetni"/>
        <w:spacing w:line="369" w:lineRule="auto"/>
        <w:ind w:right="283"/>
      </w:pPr>
      <w:r>
        <w:rPr>
          <w:w w:val="105"/>
        </w:rPr>
        <w:t>Şirketimiz hukuken meşru bir hakkın kullanılması veya korunması için veri işlemenin zorunlu</w:t>
      </w:r>
      <w:r>
        <w:rPr>
          <w:spacing w:val="1"/>
          <w:w w:val="105"/>
        </w:rPr>
        <w:t xml:space="preserve"> </w:t>
      </w:r>
      <w:r>
        <w:rPr>
          <w:w w:val="105"/>
        </w:rPr>
        <w:t>olduğu</w:t>
      </w:r>
      <w:r>
        <w:rPr>
          <w:spacing w:val="-6"/>
          <w:w w:val="105"/>
        </w:rPr>
        <w:t xml:space="preserve"> </w:t>
      </w:r>
      <w:r>
        <w:rPr>
          <w:w w:val="105"/>
        </w:rPr>
        <w:t>hallerde</w:t>
      </w:r>
      <w:r>
        <w:rPr>
          <w:spacing w:val="-6"/>
          <w:w w:val="105"/>
        </w:rPr>
        <w:t xml:space="preserve"> </w:t>
      </w:r>
      <w:r>
        <w:rPr>
          <w:w w:val="105"/>
        </w:rPr>
        <w:t>ilgili</w:t>
      </w:r>
      <w:r>
        <w:rPr>
          <w:spacing w:val="-3"/>
          <w:w w:val="105"/>
        </w:rPr>
        <w:t xml:space="preserve"> </w:t>
      </w:r>
      <w:r>
        <w:rPr>
          <w:w w:val="105"/>
        </w:rPr>
        <w:t>kişilerin</w:t>
      </w:r>
      <w:r>
        <w:rPr>
          <w:spacing w:val="-4"/>
          <w:w w:val="105"/>
        </w:rPr>
        <w:t xml:space="preserve"> </w:t>
      </w:r>
      <w:r>
        <w:rPr>
          <w:w w:val="105"/>
        </w:rPr>
        <w:t>kişisel</w:t>
      </w:r>
      <w:r>
        <w:rPr>
          <w:spacing w:val="-7"/>
          <w:w w:val="105"/>
        </w:rPr>
        <w:t xml:space="preserve"> </w:t>
      </w:r>
      <w:r>
        <w:rPr>
          <w:w w:val="105"/>
        </w:rPr>
        <w:t>verilerini</w:t>
      </w:r>
      <w:r>
        <w:rPr>
          <w:spacing w:val="-5"/>
          <w:w w:val="105"/>
        </w:rPr>
        <w:t xml:space="preserve"> </w:t>
      </w:r>
      <w:r>
        <w:rPr>
          <w:w w:val="105"/>
        </w:rPr>
        <w:t>açık</w:t>
      </w:r>
      <w:r>
        <w:rPr>
          <w:spacing w:val="-7"/>
          <w:w w:val="105"/>
        </w:rPr>
        <w:t xml:space="preserve"> </w:t>
      </w:r>
      <w:r>
        <w:rPr>
          <w:w w:val="105"/>
        </w:rPr>
        <w:t>rıza</w:t>
      </w:r>
      <w:r>
        <w:rPr>
          <w:spacing w:val="-7"/>
          <w:w w:val="105"/>
        </w:rPr>
        <w:t xml:space="preserve"> </w:t>
      </w:r>
      <w:r>
        <w:rPr>
          <w:w w:val="105"/>
        </w:rPr>
        <w:t>aramaksızın</w:t>
      </w:r>
      <w:r>
        <w:rPr>
          <w:spacing w:val="-4"/>
          <w:w w:val="105"/>
        </w:rPr>
        <w:t xml:space="preserve"> </w:t>
      </w:r>
      <w:r>
        <w:rPr>
          <w:w w:val="105"/>
        </w:rPr>
        <w:t>işleyebilir.</w:t>
      </w:r>
    </w:p>
    <w:p w14:paraId="0B0BB873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3" w:line="372" w:lineRule="auto"/>
        <w:ind w:right="286"/>
      </w:pPr>
      <w:bookmarkStart w:id="25" w:name="_TOC_250001"/>
      <w:r>
        <w:rPr>
          <w:w w:val="105"/>
        </w:rPr>
        <w:t>İlgili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Özgürlüklerine</w:t>
      </w:r>
      <w:r>
        <w:rPr>
          <w:spacing w:val="1"/>
          <w:w w:val="105"/>
        </w:rPr>
        <w:t xml:space="preserve"> </w:t>
      </w:r>
      <w:r>
        <w:rPr>
          <w:w w:val="105"/>
        </w:rPr>
        <w:t>Zarar</w:t>
      </w:r>
      <w:r>
        <w:rPr>
          <w:spacing w:val="1"/>
          <w:w w:val="105"/>
        </w:rPr>
        <w:t xml:space="preserve"> </w:t>
      </w:r>
      <w:r>
        <w:rPr>
          <w:w w:val="105"/>
        </w:rPr>
        <w:t>Vermemek</w:t>
      </w:r>
      <w:r>
        <w:rPr>
          <w:spacing w:val="1"/>
          <w:w w:val="105"/>
        </w:rPr>
        <w:t xml:space="preserve"> </w:t>
      </w:r>
      <w:r>
        <w:rPr>
          <w:w w:val="105"/>
        </w:rPr>
        <w:t>Kaydıyla,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Meşru</w:t>
      </w:r>
      <w:r>
        <w:rPr>
          <w:spacing w:val="1"/>
          <w:w w:val="105"/>
        </w:rPr>
        <w:t xml:space="preserve"> </w:t>
      </w:r>
      <w:r>
        <w:rPr>
          <w:w w:val="105"/>
        </w:rPr>
        <w:t>Menfaatleri</w:t>
      </w:r>
      <w:r>
        <w:rPr>
          <w:spacing w:val="1"/>
          <w:w w:val="105"/>
        </w:rPr>
        <w:t xml:space="preserve"> </w:t>
      </w:r>
      <w:r>
        <w:rPr>
          <w:w w:val="105"/>
        </w:rPr>
        <w:t>İçin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1"/>
          <w:w w:val="105"/>
        </w:rPr>
        <w:t xml:space="preserve"> </w:t>
      </w:r>
      <w:r>
        <w:rPr>
          <w:w w:val="105"/>
        </w:rPr>
        <w:t>İşlenmesinin</w:t>
      </w:r>
      <w:r>
        <w:rPr>
          <w:spacing w:val="1"/>
          <w:w w:val="105"/>
        </w:rPr>
        <w:t xml:space="preserve"> </w:t>
      </w:r>
      <w:r>
        <w:rPr>
          <w:w w:val="105"/>
        </w:rPr>
        <w:t>Zorunlu</w:t>
      </w:r>
      <w:r>
        <w:rPr>
          <w:spacing w:val="1"/>
          <w:w w:val="105"/>
        </w:rPr>
        <w:t xml:space="preserve"> </w:t>
      </w:r>
      <w:bookmarkEnd w:id="25"/>
      <w:r>
        <w:rPr>
          <w:w w:val="105"/>
        </w:rPr>
        <w:t>Olması</w:t>
      </w:r>
    </w:p>
    <w:p w14:paraId="5BAFBEDC" w14:textId="77777777" w:rsidR="00C947AA" w:rsidRDefault="00000000">
      <w:pPr>
        <w:pStyle w:val="GvdeMetni"/>
        <w:spacing w:line="372" w:lineRule="auto"/>
        <w:ind w:right="285"/>
      </w:pPr>
      <w:r>
        <w:rPr>
          <w:w w:val="105"/>
        </w:rPr>
        <w:t>Şirketimiz, ilgili kişilerin Kanun ve Politika kapsamında korunan temel hak ve özgürlerine zarar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vermemek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kaydıyla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meşru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menfaatlerinin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temini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için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işlenmesinin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zorunlu</w:t>
      </w:r>
      <w:r>
        <w:rPr>
          <w:spacing w:val="-10"/>
          <w:w w:val="105"/>
        </w:rPr>
        <w:t xml:space="preserve"> </w:t>
      </w:r>
      <w:r>
        <w:rPr>
          <w:w w:val="105"/>
        </w:rPr>
        <w:t>olduğu</w:t>
      </w:r>
      <w:r>
        <w:rPr>
          <w:spacing w:val="-52"/>
          <w:w w:val="105"/>
        </w:rPr>
        <w:t xml:space="preserve"> </w:t>
      </w:r>
      <w:r>
        <w:rPr>
          <w:w w:val="105"/>
        </w:rPr>
        <w:t>durumlarda ilgili kişilerin kişisel verilerini işleyebilir. Şirketimiz, kişisel verilerin korunmasına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 temel ilkelere uyulması ve Şirketimiz ile ilgili kişilerin menfaat dengesinin gözetilmesi</w:t>
      </w:r>
      <w:r>
        <w:rPr>
          <w:spacing w:val="1"/>
          <w:w w:val="105"/>
        </w:rPr>
        <w:t xml:space="preserve"> </w:t>
      </w:r>
      <w:r>
        <w:rPr>
          <w:w w:val="105"/>
        </w:rPr>
        <w:t>konusunda</w:t>
      </w:r>
      <w:r>
        <w:rPr>
          <w:spacing w:val="-2"/>
          <w:w w:val="105"/>
        </w:rPr>
        <w:t xml:space="preserve"> </w:t>
      </w:r>
      <w:r>
        <w:rPr>
          <w:w w:val="105"/>
        </w:rPr>
        <w:t>gerekli</w:t>
      </w:r>
      <w:r>
        <w:rPr>
          <w:spacing w:val="-1"/>
          <w:w w:val="105"/>
        </w:rPr>
        <w:t xml:space="preserve"> </w:t>
      </w:r>
      <w:r>
        <w:rPr>
          <w:w w:val="105"/>
        </w:rPr>
        <w:t>hassasiyeti göstermektedir.</w:t>
      </w:r>
    </w:p>
    <w:p w14:paraId="0039E8C6" w14:textId="77777777" w:rsidR="00C947AA" w:rsidRDefault="00C947AA">
      <w:pPr>
        <w:pStyle w:val="GvdeMetni"/>
        <w:spacing w:before="7"/>
        <w:ind w:left="0"/>
        <w:jc w:val="left"/>
        <w:rPr>
          <w:sz w:val="31"/>
        </w:rPr>
      </w:pPr>
    </w:p>
    <w:p w14:paraId="48A3A828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</w:pPr>
      <w:bookmarkStart w:id="26" w:name="_TOC_250000"/>
      <w:r>
        <w:rPr>
          <w:spacing w:val="-1"/>
          <w:w w:val="105"/>
        </w:rPr>
        <w:t>Özel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Nitelikli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12"/>
          <w:w w:val="105"/>
        </w:rPr>
        <w:t xml:space="preserve"> </w:t>
      </w:r>
      <w:r>
        <w:rPr>
          <w:w w:val="105"/>
        </w:rPr>
        <w:t>İşlenme</w:t>
      </w:r>
      <w:r>
        <w:rPr>
          <w:spacing w:val="-12"/>
          <w:w w:val="105"/>
        </w:rPr>
        <w:t xml:space="preserve"> </w:t>
      </w:r>
      <w:bookmarkEnd w:id="26"/>
      <w:r>
        <w:rPr>
          <w:w w:val="105"/>
        </w:rPr>
        <w:t>Şartları</w:t>
      </w:r>
    </w:p>
    <w:p w14:paraId="4976D129" w14:textId="77777777" w:rsidR="00C947AA" w:rsidRDefault="00000000">
      <w:pPr>
        <w:pStyle w:val="GvdeMetni"/>
        <w:spacing w:before="123" w:line="369" w:lineRule="auto"/>
        <w:ind w:right="282"/>
      </w:pPr>
      <w:r>
        <w:rPr>
          <w:w w:val="105"/>
        </w:rPr>
        <w:t>Şirketimiz özel nitelikli kişisel verileri, gereklilik doğmadıkça ve ilgilinin açık rızası olmaksızın</w:t>
      </w:r>
      <w:r>
        <w:rPr>
          <w:spacing w:val="-53"/>
          <w:w w:val="105"/>
        </w:rPr>
        <w:t xml:space="preserve"> </w:t>
      </w:r>
      <w:r>
        <w:rPr>
          <w:w w:val="105"/>
        </w:rPr>
        <w:t>işlemez. Ancak sağlık ve cinsel hayat dışındaki kişisel veriler, kanunlarda öngörülen hallerde</w:t>
      </w:r>
      <w:r>
        <w:rPr>
          <w:spacing w:val="1"/>
          <w:w w:val="105"/>
        </w:rPr>
        <w:t xml:space="preserve"> </w:t>
      </w:r>
      <w:r>
        <w:rPr>
          <w:w w:val="105"/>
        </w:rPr>
        <w:t>ilgili kişinin açık rızası aranmaksızın işlenebilecektir. Sağlıkla ilgili kişisel veriler 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 ancak kamu sağlığının korunması, tıbbi teşhis ve tedavi ile bakım hizmetlerinin</w:t>
      </w:r>
      <w:r>
        <w:rPr>
          <w:spacing w:val="1"/>
          <w:w w:val="105"/>
        </w:rPr>
        <w:t xml:space="preserve"> </w:t>
      </w:r>
      <w:r>
        <w:rPr>
          <w:w w:val="105"/>
        </w:rPr>
        <w:t>yürütülmesi ve yönetimi amacıyla, sır saklama yükümlülüğü altında bulunduğumuz koşullarda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1"/>
          <w:w w:val="105"/>
        </w:rPr>
        <w:t xml:space="preserve"> </w:t>
      </w:r>
      <w:r>
        <w:rPr>
          <w:w w:val="105"/>
        </w:rPr>
        <w:t>rızası</w:t>
      </w:r>
      <w:r>
        <w:rPr>
          <w:spacing w:val="1"/>
          <w:w w:val="105"/>
        </w:rPr>
        <w:t xml:space="preserve"> </w:t>
      </w:r>
      <w:r>
        <w:rPr>
          <w:w w:val="105"/>
        </w:rPr>
        <w:t>aranmaksızın</w:t>
      </w:r>
      <w:r>
        <w:rPr>
          <w:spacing w:val="1"/>
          <w:w w:val="105"/>
        </w:rPr>
        <w:t xml:space="preserve"> </w:t>
      </w:r>
      <w:r>
        <w:rPr>
          <w:w w:val="105"/>
        </w:rPr>
        <w:t>işlenir.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özel</w:t>
      </w:r>
      <w:r>
        <w:rPr>
          <w:spacing w:val="1"/>
          <w:w w:val="105"/>
        </w:rPr>
        <w:t xml:space="preserve"> </w:t>
      </w:r>
      <w:r>
        <w:rPr>
          <w:w w:val="105"/>
        </w:rPr>
        <w:t>nitelikteki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işlenmesinde</w:t>
      </w:r>
      <w:r>
        <w:rPr>
          <w:spacing w:val="-5"/>
          <w:w w:val="105"/>
        </w:rPr>
        <w:t xml:space="preserve"> </w:t>
      </w:r>
      <w:r>
        <w:rPr>
          <w:w w:val="105"/>
        </w:rPr>
        <w:t>Kurul</w:t>
      </w:r>
      <w:r>
        <w:rPr>
          <w:spacing w:val="-5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5"/>
          <w:w w:val="105"/>
        </w:rPr>
        <w:t xml:space="preserve"> </w:t>
      </w:r>
      <w:r>
        <w:rPr>
          <w:w w:val="105"/>
        </w:rPr>
        <w:t>belirlenen</w:t>
      </w:r>
      <w:r>
        <w:rPr>
          <w:spacing w:val="-5"/>
          <w:w w:val="105"/>
        </w:rPr>
        <w:t xml:space="preserve"> </w:t>
      </w:r>
      <w:r>
        <w:rPr>
          <w:w w:val="105"/>
        </w:rPr>
        <w:t>yeterli</w:t>
      </w:r>
      <w:r>
        <w:rPr>
          <w:spacing w:val="-3"/>
          <w:w w:val="105"/>
        </w:rPr>
        <w:t xml:space="preserve"> </w:t>
      </w:r>
      <w:r>
        <w:rPr>
          <w:w w:val="105"/>
        </w:rPr>
        <w:t>önlemlerin</w:t>
      </w:r>
      <w:r>
        <w:rPr>
          <w:spacing w:val="-4"/>
          <w:w w:val="105"/>
        </w:rPr>
        <w:t xml:space="preserve"> </w:t>
      </w:r>
      <w:r>
        <w:rPr>
          <w:w w:val="105"/>
        </w:rPr>
        <w:t>alınması</w:t>
      </w:r>
      <w:r>
        <w:rPr>
          <w:spacing w:val="-4"/>
          <w:w w:val="105"/>
        </w:rPr>
        <w:t xml:space="preserve"> </w:t>
      </w:r>
      <w:r>
        <w:rPr>
          <w:w w:val="105"/>
        </w:rPr>
        <w:t>konusunda</w:t>
      </w:r>
      <w:r>
        <w:rPr>
          <w:spacing w:val="-3"/>
          <w:w w:val="105"/>
        </w:rPr>
        <w:t xml:space="preserve"> </w:t>
      </w:r>
      <w:r>
        <w:rPr>
          <w:w w:val="105"/>
        </w:rPr>
        <w:t>gerekli</w:t>
      </w:r>
      <w:r>
        <w:rPr>
          <w:spacing w:val="-5"/>
          <w:w w:val="105"/>
        </w:rPr>
        <w:t xml:space="preserve"> </w:t>
      </w:r>
      <w:r>
        <w:rPr>
          <w:w w:val="105"/>
        </w:rPr>
        <w:t>işlemleri</w:t>
      </w:r>
      <w:r>
        <w:rPr>
          <w:spacing w:val="-52"/>
          <w:w w:val="105"/>
        </w:rPr>
        <w:t xml:space="preserve"> </w:t>
      </w:r>
      <w:r>
        <w:rPr>
          <w:w w:val="105"/>
        </w:rPr>
        <w:t>yürütmektedir.</w:t>
      </w:r>
    </w:p>
    <w:p w14:paraId="6E42F6D2" w14:textId="77777777" w:rsidR="00C947AA" w:rsidRDefault="00C947AA">
      <w:pPr>
        <w:pStyle w:val="GvdeMetni"/>
        <w:spacing w:before="10"/>
        <w:ind w:left="0"/>
        <w:jc w:val="left"/>
        <w:rPr>
          <w:sz w:val="33"/>
        </w:rPr>
      </w:pPr>
    </w:p>
    <w:p w14:paraId="1A03C9D5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</w:pPr>
      <w:r>
        <w:t>Kişisel</w:t>
      </w:r>
      <w:r>
        <w:rPr>
          <w:spacing w:val="22"/>
        </w:rPr>
        <w:t xml:space="preserve"> </w:t>
      </w:r>
      <w:r>
        <w:t>Verilerin</w:t>
      </w:r>
      <w:r>
        <w:rPr>
          <w:spacing w:val="20"/>
        </w:rPr>
        <w:t xml:space="preserve"> </w:t>
      </w:r>
      <w:r>
        <w:t>Aktarılma</w:t>
      </w:r>
      <w:r>
        <w:rPr>
          <w:spacing w:val="18"/>
        </w:rPr>
        <w:t xml:space="preserve"> </w:t>
      </w:r>
      <w:r>
        <w:t>Şartları</w:t>
      </w:r>
    </w:p>
    <w:p w14:paraId="1E62A774" w14:textId="77777777" w:rsidR="00C947AA" w:rsidRDefault="00000000">
      <w:pPr>
        <w:pStyle w:val="GvdeMetni"/>
        <w:spacing w:before="124" w:line="369" w:lineRule="auto"/>
        <w:ind w:right="284"/>
      </w:pPr>
      <w:r>
        <w:rPr>
          <w:spacing w:val="-1"/>
          <w:w w:val="105"/>
        </w:rPr>
        <w:t>Şirketimiz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verileri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işleme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amaçları</w:t>
      </w:r>
      <w:r>
        <w:rPr>
          <w:spacing w:val="-11"/>
          <w:w w:val="105"/>
        </w:rPr>
        <w:t xml:space="preserve"> </w:t>
      </w:r>
      <w:r>
        <w:rPr>
          <w:w w:val="105"/>
        </w:rPr>
        <w:t>doğrultusunda</w:t>
      </w:r>
      <w:r>
        <w:rPr>
          <w:spacing w:val="-10"/>
          <w:w w:val="105"/>
        </w:rPr>
        <w:t xml:space="preserve"> </w:t>
      </w:r>
      <w:r>
        <w:rPr>
          <w:w w:val="105"/>
        </w:rPr>
        <w:t>gerekli</w:t>
      </w:r>
      <w:r>
        <w:rPr>
          <w:spacing w:val="-10"/>
          <w:w w:val="105"/>
        </w:rPr>
        <w:t xml:space="preserve"> </w:t>
      </w:r>
      <w:r>
        <w:rPr>
          <w:w w:val="105"/>
        </w:rPr>
        <w:t>gizlilik</w:t>
      </w:r>
      <w:r>
        <w:rPr>
          <w:spacing w:val="-11"/>
          <w:w w:val="105"/>
        </w:rPr>
        <w:t xml:space="preserve"> </w:t>
      </w:r>
      <w:r>
        <w:rPr>
          <w:w w:val="105"/>
        </w:rPr>
        <w:t>koşullarını</w:t>
      </w:r>
      <w:r>
        <w:rPr>
          <w:spacing w:val="-10"/>
          <w:w w:val="105"/>
        </w:rPr>
        <w:t xml:space="preserve"> </w:t>
      </w:r>
      <w:r>
        <w:rPr>
          <w:w w:val="105"/>
        </w:rPr>
        <w:t>oluşturarak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52"/>
          <w:w w:val="105"/>
        </w:rPr>
        <w:t xml:space="preserve"> </w:t>
      </w:r>
      <w:r>
        <w:rPr>
          <w:w w:val="105"/>
        </w:rPr>
        <w:t>güvenlik</w:t>
      </w:r>
      <w:r>
        <w:rPr>
          <w:spacing w:val="-9"/>
          <w:w w:val="105"/>
        </w:rPr>
        <w:t xml:space="preserve"> </w:t>
      </w:r>
      <w:r>
        <w:rPr>
          <w:w w:val="105"/>
        </w:rPr>
        <w:t>önlemlerini</w:t>
      </w:r>
      <w:r>
        <w:rPr>
          <w:spacing w:val="-9"/>
          <w:w w:val="105"/>
        </w:rPr>
        <w:t xml:space="preserve"> </w:t>
      </w:r>
      <w:r>
        <w:rPr>
          <w:w w:val="105"/>
        </w:rPr>
        <w:t>alarak</w:t>
      </w:r>
      <w:r>
        <w:rPr>
          <w:spacing w:val="-13"/>
          <w:w w:val="105"/>
        </w:rPr>
        <w:t xml:space="preserve"> </w:t>
      </w:r>
      <w:r>
        <w:rPr>
          <w:w w:val="105"/>
        </w:rPr>
        <w:t>ilgili</w:t>
      </w:r>
      <w:r>
        <w:rPr>
          <w:spacing w:val="-9"/>
          <w:w w:val="105"/>
        </w:rPr>
        <w:t xml:space="preserve"> </w:t>
      </w:r>
      <w:r>
        <w:rPr>
          <w:w w:val="105"/>
        </w:rPr>
        <w:t>kişilerin</w:t>
      </w:r>
      <w:r>
        <w:rPr>
          <w:spacing w:val="-8"/>
          <w:w w:val="105"/>
        </w:rPr>
        <w:t xml:space="preserve"> </w:t>
      </w:r>
      <w:r>
        <w:rPr>
          <w:w w:val="105"/>
        </w:rPr>
        <w:t>kişisel</w:t>
      </w:r>
      <w:r>
        <w:rPr>
          <w:spacing w:val="-7"/>
          <w:w w:val="105"/>
        </w:rPr>
        <w:t xml:space="preserve"> </w:t>
      </w:r>
      <w:r>
        <w:rPr>
          <w:w w:val="105"/>
        </w:rPr>
        <w:t>verilerini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özel</w:t>
      </w:r>
      <w:r>
        <w:rPr>
          <w:spacing w:val="-8"/>
          <w:w w:val="105"/>
        </w:rPr>
        <w:t xml:space="preserve"> </w:t>
      </w:r>
      <w:r>
        <w:rPr>
          <w:w w:val="105"/>
        </w:rPr>
        <w:t>nitelikli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8"/>
          <w:w w:val="105"/>
        </w:rPr>
        <w:t xml:space="preserve"> </w:t>
      </w:r>
      <w:r>
        <w:rPr>
          <w:w w:val="105"/>
        </w:rPr>
        <w:t>verileri</w:t>
      </w:r>
      <w:r>
        <w:rPr>
          <w:spacing w:val="-7"/>
          <w:w w:val="105"/>
        </w:rPr>
        <w:t xml:space="preserve"> </w:t>
      </w:r>
      <w:r>
        <w:rPr>
          <w:w w:val="105"/>
        </w:rPr>
        <w:t>üçüncü</w:t>
      </w:r>
      <w:r>
        <w:rPr>
          <w:spacing w:val="-53"/>
          <w:w w:val="105"/>
        </w:rPr>
        <w:t xml:space="preserve"> </w:t>
      </w:r>
      <w:r>
        <w:rPr>
          <w:w w:val="105"/>
        </w:rPr>
        <w:t>kişilere</w:t>
      </w:r>
      <w:r>
        <w:rPr>
          <w:spacing w:val="1"/>
          <w:w w:val="105"/>
        </w:rPr>
        <w:t xml:space="preserve"> </w:t>
      </w:r>
      <w:r>
        <w:rPr>
          <w:w w:val="105"/>
        </w:rPr>
        <w:t>Kanuna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aktarabilir.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aktarılması</w:t>
      </w:r>
      <w:r>
        <w:rPr>
          <w:spacing w:val="1"/>
          <w:w w:val="105"/>
        </w:rPr>
        <w:t xml:space="preserve"> </w:t>
      </w:r>
      <w:r>
        <w:rPr>
          <w:w w:val="105"/>
        </w:rPr>
        <w:t>sırasında</w:t>
      </w:r>
      <w:r>
        <w:rPr>
          <w:spacing w:val="1"/>
          <w:w w:val="105"/>
        </w:rPr>
        <w:t xml:space="preserve"> </w:t>
      </w:r>
      <w:r>
        <w:rPr>
          <w:w w:val="105"/>
        </w:rPr>
        <w:t>Kanun’da</w:t>
      </w:r>
      <w:r>
        <w:rPr>
          <w:spacing w:val="-10"/>
          <w:w w:val="105"/>
        </w:rPr>
        <w:t xml:space="preserve"> </w:t>
      </w:r>
      <w:r>
        <w:rPr>
          <w:w w:val="105"/>
        </w:rPr>
        <w:t>öngörülen</w:t>
      </w:r>
      <w:r>
        <w:rPr>
          <w:spacing w:val="-12"/>
          <w:w w:val="105"/>
        </w:rPr>
        <w:t xml:space="preserve"> </w:t>
      </w:r>
      <w:r>
        <w:rPr>
          <w:w w:val="105"/>
        </w:rPr>
        <w:t>düzenlemelere</w:t>
      </w:r>
      <w:r>
        <w:rPr>
          <w:spacing w:val="-10"/>
          <w:w w:val="105"/>
        </w:rPr>
        <w:t xml:space="preserve"> </w:t>
      </w:r>
      <w:r>
        <w:rPr>
          <w:w w:val="105"/>
        </w:rPr>
        <w:t>uygun</w:t>
      </w:r>
      <w:r>
        <w:rPr>
          <w:spacing w:val="-11"/>
          <w:w w:val="105"/>
        </w:rPr>
        <w:t xml:space="preserve"> </w:t>
      </w:r>
      <w:r>
        <w:rPr>
          <w:w w:val="105"/>
        </w:rPr>
        <w:t>hareket</w:t>
      </w:r>
      <w:r>
        <w:rPr>
          <w:spacing w:val="-10"/>
          <w:w w:val="105"/>
        </w:rPr>
        <w:t xml:space="preserve"> </w:t>
      </w:r>
      <w:r>
        <w:rPr>
          <w:w w:val="105"/>
        </w:rPr>
        <w:t>etmektedir.</w:t>
      </w:r>
      <w:r>
        <w:rPr>
          <w:spacing w:val="-11"/>
          <w:w w:val="105"/>
        </w:rPr>
        <w:t xml:space="preserve"> </w:t>
      </w:r>
      <w:r>
        <w:rPr>
          <w:w w:val="105"/>
        </w:rPr>
        <w:t>Bu</w:t>
      </w:r>
      <w:r>
        <w:rPr>
          <w:spacing w:val="-10"/>
          <w:w w:val="105"/>
        </w:rPr>
        <w:t xml:space="preserve"> </w:t>
      </w:r>
      <w:r>
        <w:rPr>
          <w:w w:val="105"/>
        </w:rPr>
        <w:t>kapsamda</w:t>
      </w:r>
      <w:r>
        <w:rPr>
          <w:spacing w:val="-9"/>
          <w:w w:val="105"/>
        </w:rPr>
        <w:t xml:space="preserve"> </w:t>
      </w:r>
      <w:r>
        <w:rPr>
          <w:w w:val="105"/>
        </w:rPr>
        <w:t>Şirketimiz</w:t>
      </w:r>
      <w:r>
        <w:rPr>
          <w:spacing w:val="-7"/>
          <w:w w:val="105"/>
        </w:rPr>
        <w:t xml:space="preserve"> </w:t>
      </w:r>
      <w:r>
        <w:rPr>
          <w:w w:val="105"/>
        </w:rPr>
        <w:t>meşru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53"/>
          <w:w w:val="105"/>
        </w:rPr>
        <w:t xml:space="preserve"> </w:t>
      </w:r>
      <w:r>
        <w:rPr>
          <w:w w:val="105"/>
        </w:rPr>
        <w:t>hukuka</w:t>
      </w:r>
      <w:r>
        <w:rPr>
          <w:spacing w:val="32"/>
          <w:w w:val="105"/>
        </w:rPr>
        <w:t xml:space="preserve"> </w:t>
      </w:r>
      <w:r>
        <w:rPr>
          <w:w w:val="105"/>
        </w:rPr>
        <w:t>uygun</w:t>
      </w:r>
      <w:r>
        <w:rPr>
          <w:spacing w:val="33"/>
          <w:w w:val="105"/>
        </w:rPr>
        <w:t xml:space="preserve"> </w:t>
      </w:r>
      <w:r>
        <w:rPr>
          <w:w w:val="105"/>
        </w:rPr>
        <w:t>kişisel</w:t>
      </w:r>
      <w:r>
        <w:rPr>
          <w:spacing w:val="31"/>
          <w:w w:val="105"/>
        </w:rPr>
        <w:t xml:space="preserve"> </w:t>
      </w:r>
      <w:r>
        <w:rPr>
          <w:w w:val="105"/>
        </w:rPr>
        <w:t>veri</w:t>
      </w:r>
      <w:r>
        <w:rPr>
          <w:spacing w:val="30"/>
          <w:w w:val="105"/>
        </w:rPr>
        <w:t xml:space="preserve"> </w:t>
      </w:r>
      <w:r>
        <w:rPr>
          <w:w w:val="105"/>
        </w:rPr>
        <w:t>işleme</w:t>
      </w:r>
      <w:r>
        <w:rPr>
          <w:spacing w:val="32"/>
          <w:w w:val="105"/>
        </w:rPr>
        <w:t xml:space="preserve"> </w:t>
      </w:r>
      <w:r>
        <w:rPr>
          <w:w w:val="105"/>
        </w:rPr>
        <w:t>amaçları</w:t>
      </w:r>
      <w:r>
        <w:rPr>
          <w:spacing w:val="31"/>
          <w:w w:val="105"/>
        </w:rPr>
        <w:t xml:space="preserve"> </w:t>
      </w:r>
      <w:r>
        <w:rPr>
          <w:w w:val="105"/>
        </w:rPr>
        <w:t>doğrultusunda</w:t>
      </w:r>
      <w:r>
        <w:rPr>
          <w:spacing w:val="32"/>
          <w:w w:val="105"/>
        </w:rPr>
        <w:t xml:space="preserve"> </w:t>
      </w:r>
      <w:r>
        <w:rPr>
          <w:w w:val="105"/>
        </w:rPr>
        <w:t>aşağıda</w:t>
      </w:r>
      <w:r>
        <w:rPr>
          <w:spacing w:val="32"/>
          <w:w w:val="105"/>
        </w:rPr>
        <w:t xml:space="preserve"> </w:t>
      </w:r>
      <w:r>
        <w:rPr>
          <w:w w:val="105"/>
        </w:rPr>
        <w:t>sayılan,</w:t>
      </w:r>
      <w:r>
        <w:rPr>
          <w:spacing w:val="27"/>
          <w:w w:val="105"/>
        </w:rPr>
        <w:t xml:space="preserve"> </w:t>
      </w:r>
      <w:r>
        <w:rPr>
          <w:w w:val="105"/>
        </w:rPr>
        <w:t>Kanun’un</w:t>
      </w:r>
      <w:r>
        <w:rPr>
          <w:spacing w:val="30"/>
          <w:w w:val="105"/>
        </w:rPr>
        <w:t xml:space="preserve"> </w:t>
      </w:r>
      <w:r>
        <w:rPr>
          <w:w w:val="105"/>
        </w:rPr>
        <w:t>5.</w:t>
      </w:r>
    </w:p>
    <w:p w14:paraId="49BED406" w14:textId="77777777" w:rsidR="00C947AA" w:rsidRDefault="00C947AA">
      <w:pPr>
        <w:spacing w:line="369" w:lineRule="auto"/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38D8BD93" w14:textId="77777777" w:rsidR="00C947AA" w:rsidRDefault="00000000">
      <w:pPr>
        <w:pStyle w:val="GvdeMetni"/>
        <w:spacing w:before="68" w:line="374" w:lineRule="auto"/>
        <w:ind w:right="284"/>
      </w:pPr>
      <w:proofErr w:type="gramStart"/>
      <w:r>
        <w:rPr>
          <w:w w:val="105"/>
        </w:rPr>
        <w:lastRenderedPageBreak/>
        <w:t>maddesinde</w:t>
      </w:r>
      <w:proofErr w:type="gramEnd"/>
      <w:r>
        <w:rPr>
          <w:w w:val="105"/>
        </w:rPr>
        <w:t xml:space="preserve"> belirtilen kişisel veri işleme şartlarından bir veya birkaçına dayalı ve sınırlı olarak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-5"/>
          <w:w w:val="105"/>
        </w:rPr>
        <w:t xml:space="preserve"> </w:t>
      </w:r>
      <w:r>
        <w:rPr>
          <w:w w:val="105"/>
        </w:rPr>
        <w:t>verileri</w:t>
      </w:r>
      <w:r>
        <w:rPr>
          <w:spacing w:val="-4"/>
          <w:w w:val="105"/>
        </w:rPr>
        <w:t xml:space="preserve"> </w:t>
      </w:r>
      <w:r>
        <w:rPr>
          <w:w w:val="105"/>
        </w:rPr>
        <w:t>üçüncü</w:t>
      </w:r>
      <w:r>
        <w:rPr>
          <w:spacing w:val="-4"/>
          <w:w w:val="105"/>
        </w:rPr>
        <w:t xml:space="preserve"> </w:t>
      </w:r>
      <w:r>
        <w:rPr>
          <w:w w:val="105"/>
        </w:rPr>
        <w:t>kişilere;</w:t>
      </w:r>
    </w:p>
    <w:p w14:paraId="6DED909C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line="237" w:lineRule="exact"/>
        <w:jc w:val="both"/>
        <w:rPr>
          <w:sz w:val="21"/>
        </w:rPr>
      </w:pPr>
      <w:r>
        <w:rPr>
          <w:w w:val="105"/>
          <w:sz w:val="21"/>
        </w:rPr>
        <w:t>İlgili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açık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rızası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var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4DD19334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before="130"/>
        <w:jc w:val="both"/>
        <w:rPr>
          <w:sz w:val="21"/>
        </w:rPr>
      </w:pPr>
      <w:r>
        <w:rPr>
          <w:spacing w:val="-1"/>
          <w:w w:val="105"/>
          <w:sz w:val="21"/>
        </w:rPr>
        <w:t>Kanunlarda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verinin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aktarılacağına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ilişkin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açık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bir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düzenleme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var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7C090655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before="133" w:line="369" w:lineRule="auto"/>
        <w:ind w:right="285"/>
        <w:jc w:val="both"/>
        <w:rPr>
          <w:sz w:val="21"/>
        </w:rPr>
      </w:pPr>
      <w:r>
        <w:rPr>
          <w:w w:val="105"/>
          <w:sz w:val="21"/>
        </w:rPr>
        <w:t>İlgili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başkasının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hayatı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beden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bütünlüğünün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korunması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ise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ve ilgili kişi fiili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imkânsızlık nedeniyle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rızasını açıklayamayacak durumda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rızasına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hukuki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geçerlilik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tanınmıyorsa,</w:t>
      </w:r>
    </w:p>
    <w:p w14:paraId="0144DFEC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before="3" w:line="369" w:lineRule="auto"/>
        <w:ind w:right="287"/>
        <w:jc w:val="both"/>
        <w:rPr>
          <w:sz w:val="21"/>
        </w:rPr>
      </w:pPr>
      <w:r>
        <w:rPr>
          <w:w w:val="105"/>
          <w:sz w:val="21"/>
        </w:rPr>
        <w:t>Bir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sözleşmenin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kurulması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ifasıyla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doğrudan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doğruya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kaydıyla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sözleşmenin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taraflarına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ait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verinin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aktarılması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gerekli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4A4F09B8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jc w:val="both"/>
        <w:rPr>
          <w:sz w:val="21"/>
        </w:rPr>
      </w:pPr>
      <w:r>
        <w:rPr>
          <w:spacing w:val="-1"/>
          <w:w w:val="105"/>
          <w:sz w:val="21"/>
        </w:rPr>
        <w:t>Şirketimizin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hukuki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yükümlülüğünü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yerine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getirmesi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için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aktarımı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5534BF65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before="131"/>
        <w:jc w:val="both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veriler,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ilgili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tarafından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alenileştirilmiş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639F6C0B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1"/>
          <w:tab w:val="left" w:pos="1092"/>
        </w:tabs>
        <w:spacing w:before="133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aktarımı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bir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hakkın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tesisi,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kullanılması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korunması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7600C07A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1"/>
          <w:tab w:val="left" w:pos="1092"/>
        </w:tabs>
        <w:spacing w:before="130" w:line="372" w:lineRule="auto"/>
        <w:ind w:right="286"/>
        <w:rPr>
          <w:sz w:val="21"/>
        </w:rPr>
      </w:pPr>
      <w:r>
        <w:rPr>
          <w:w w:val="105"/>
          <w:sz w:val="21"/>
        </w:rPr>
        <w:t>İlgili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temel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hak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özgürlüklerine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zarar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vermemek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kaydıyla,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Şirketimizin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meşru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menfaatleri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aktarımı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15E50A66" w14:textId="77777777" w:rsidR="00C947AA" w:rsidRDefault="00000000">
      <w:pPr>
        <w:pStyle w:val="GvdeMetni"/>
        <w:ind w:left="467"/>
        <w:jc w:val="left"/>
      </w:pPr>
      <w:proofErr w:type="gramStart"/>
      <w:r>
        <w:rPr>
          <w:w w:val="105"/>
        </w:rPr>
        <w:t>aktarabilir</w:t>
      </w:r>
      <w:proofErr w:type="gramEnd"/>
      <w:r>
        <w:rPr>
          <w:w w:val="105"/>
        </w:rPr>
        <w:t>.</w:t>
      </w:r>
    </w:p>
    <w:p w14:paraId="0ECCAB1F" w14:textId="77777777" w:rsidR="00C947AA" w:rsidRDefault="00000000">
      <w:pPr>
        <w:spacing w:before="136"/>
        <w:ind w:left="415"/>
        <w:rPr>
          <w:b/>
          <w:sz w:val="21"/>
        </w:rPr>
      </w:pPr>
      <w:r>
        <w:rPr>
          <w:b/>
          <w:spacing w:val="-1"/>
          <w:w w:val="105"/>
          <w:sz w:val="21"/>
          <w:u w:val="single"/>
        </w:rPr>
        <w:t>Kişisel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Verilerin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Yurt</w:t>
      </w:r>
      <w:r>
        <w:rPr>
          <w:b/>
          <w:spacing w:val="-13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Dışına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Aktarılma</w:t>
      </w:r>
      <w:r>
        <w:rPr>
          <w:b/>
          <w:spacing w:val="-1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Şartları:</w:t>
      </w:r>
    </w:p>
    <w:p w14:paraId="5CCD835A" w14:textId="77777777" w:rsidR="00C947AA" w:rsidRDefault="00000000">
      <w:pPr>
        <w:pStyle w:val="GvdeMetni"/>
        <w:spacing w:before="125" w:line="369" w:lineRule="auto"/>
        <w:ind w:right="284"/>
      </w:pPr>
      <w:r>
        <w:rPr>
          <w:w w:val="105"/>
        </w:rPr>
        <w:t>Şirketimiz kişisel veri işleme amaçları doğrultusunda gerekli güvenlik önlemleri alarak 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kişilerin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özel</w:t>
      </w:r>
      <w:r>
        <w:rPr>
          <w:spacing w:val="1"/>
          <w:w w:val="105"/>
        </w:rPr>
        <w:t xml:space="preserve"> </w:t>
      </w:r>
      <w:r>
        <w:rPr>
          <w:w w:val="105"/>
        </w:rPr>
        <w:t>nitelikli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verilerini</w:t>
      </w:r>
      <w:r>
        <w:rPr>
          <w:spacing w:val="1"/>
          <w:w w:val="105"/>
        </w:rPr>
        <w:t xml:space="preserve"> </w:t>
      </w:r>
      <w:r>
        <w:rPr>
          <w:w w:val="105"/>
        </w:rPr>
        <w:t>yurt</w:t>
      </w:r>
      <w:r>
        <w:rPr>
          <w:spacing w:val="1"/>
          <w:w w:val="105"/>
        </w:rPr>
        <w:t xml:space="preserve"> </w:t>
      </w:r>
      <w:r>
        <w:rPr>
          <w:w w:val="105"/>
        </w:rPr>
        <w:t>dışındaki</w:t>
      </w:r>
      <w:r>
        <w:rPr>
          <w:spacing w:val="1"/>
          <w:w w:val="105"/>
        </w:rPr>
        <w:t xml:space="preserve"> </w:t>
      </w:r>
      <w:r>
        <w:rPr>
          <w:w w:val="105"/>
        </w:rPr>
        <w:t>üçüncü</w:t>
      </w:r>
      <w:r>
        <w:rPr>
          <w:spacing w:val="1"/>
          <w:w w:val="105"/>
        </w:rPr>
        <w:t xml:space="preserve"> </w:t>
      </w:r>
      <w:r>
        <w:rPr>
          <w:w w:val="105"/>
        </w:rPr>
        <w:t>kişilere</w:t>
      </w:r>
      <w:r>
        <w:rPr>
          <w:spacing w:val="1"/>
          <w:w w:val="105"/>
        </w:rPr>
        <w:t xml:space="preserve"> </w:t>
      </w:r>
      <w:r>
        <w:rPr>
          <w:w w:val="105"/>
        </w:rPr>
        <w:t>aktarabilir. Şirketimiz tarafından kişisel veriler;</w:t>
      </w:r>
      <w:r>
        <w:rPr>
          <w:spacing w:val="1"/>
          <w:w w:val="105"/>
        </w:rPr>
        <w:t xml:space="preserve"> </w:t>
      </w:r>
      <w:r>
        <w:rPr>
          <w:w w:val="105"/>
        </w:rPr>
        <w:t>Kanun’un 9. maddesi ışığında Kurul tarafından</w:t>
      </w:r>
      <w:r>
        <w:rPr>
          <w:spacing w:val="-53"/>
          <w:w w:val="105"/>
        </w:rPr>
        <w:t xml:space="preserve"> </w:t>
      </w:r>
      <w:r>
        <w:rPr>
          <w:w w:val="105"/>
        </w:rPr>
        <w:t>yeterli korumaya sahip olduğu ilan edilen yabancı ülkelere veya yeterli korumanın bulunmaması</w:t>
      </w:r>
      <w:r>
        <w:rPr>
          <w:spacing w:val="-53"/>
          <w:w w:val="105"/>
        </w:rPr>
        <w:t xml:space="preserve"> </w:t>
      </w:r>
      <w:r>
        <w:rPr>
          <w:w w:val="105"/>
        </w:rPr>
        <w:t>durumunda</w:t>
      </w:r>
      <w:r>
        <w:rPr>
          <w:spacing w:val="-11"/>
          <w:w w:val="105"/>
        </w:rPr>
        <w:t xml:space="preserve"> </w:t>
      </w:r>
      <w:r>
        <w:rPr>
          <w:w w:val="105"/>
        </w:rPr>
        <w:t>Türkiye’deki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ilgili</w:t>
      </w:r>
      <w:r>
        <w:rPr>
          <w:spacing w:val="-11"/>
          <w:w w:val="105"/>
        </w:rPr>
        <w:t xml:space="preserve"> </w:t>
      </w:r>
      <w:r>
        <w:rPr>
          <w:w w:val="105"/>
        </w:rPr>
        <w:t>yabancı</w:t>
      </w:r>
      <w:r>
        <w:rPr>
          <w:spacing w:val="-11"/>
          <w:w w:val="105"/>
        </w:rPr>
        <w:t xml:space="preserve"> </w:t>
      </w:r>
      <w:r>
        <w:rPr>
          <w:w w:val="105"/>
        </w:rPr>
        <w:t>ülkedeki</w:t>
      </w:r>
      <w:r>
        <w:rPr>
          <w:spacing w:val="-12"/>
          <w:w w:val="105"/>
        </w:rPr>
        <w:t xml:space="preserve"> </w:t>
      </w:r>
      <w:r>
        <w:rPr>
          <w:w w:val="105"/>
        </w:rPr>
        <w:t>veri</w:t>
      </w:r>
      <w:r>
        <w:rPr>
          <w:spacing w:val="-12"/>
          <w:w w:val="105"/>
        </w:rPr>
        <w:t xml:space="preserve"> </w:t>
      </w:r>
      <w:r>
        <w:rPr>
          <w:w w:val="105"/>
        </w:rPr>
        <w:t>sorumlularının</w:t>
      </w:r>
      <w:r>
        <w:rPr>
          <w:spacing w:val="-8"/>
          <w:w w:val="105"/>
        </w:rPr>
        <w:t xml:space="preserve"> </w:t>
      </w:r>
      <w:r>
        <w:rPr>
          <w:w w:val="105"/>
        </w:rPr>
        <w:t>yeterli</w:t>
      </w:r>
      <w:r>
        <w:rPr>
          <w:spacing w:val="-13"/>
          <w:w w:val="105"/>
        </w:rPr>
        <w:t xml:space="preserve"> </w:t>
      </w:r>
      <w:r>
        <w:rPr>
          <w:w w:val="105"/>
        </w:rPr>
        <w:t>bir</w:t>
      </w:r>
      <w:r>
        <w:rPr>
          <w:spacing w:val="-12"/>
          <w:w w:val="105"/>
        </w:rPr>
        <w:t xml:space="preserve"> </w:t>
      </w:r>
      <w:r>
        <w:rPr>
          <w:w w:val="105"/>
        </w:rPr>
        <w:t>korumayı</w:t>
      </w:r>
      <w:r>
        <w:rPr>
          <w:spacing w:val="-7"/>
          <w:w w:val="105"/>
        </w:rPr>
        <w:t xml:space="preserve"> </w:t>
      </w:r>
      <w:r>
        <w:rPr>
          <w:w w:val="105"/>
        </w:rPr>
        <w:t>yazılı</w:t>
      </w:r>
      <w:r>
        <w:rPr>
          <w:spacing w:val="-53"/>
          <w:w w:val="105"/>
        </w:rPr>
        <w:t xml:space="preserve"> </w:t>
      </w:r>
      <w:r>
        <w:rPr>
          <w:w w:val="105"/>
        </w:rPr>
        <w:t>olarak</w:t>
      </w:r>
      <w:r>
        <w:rPr>
          <w:spacing w:val="-8"/>
          <w:w w:val="105"/>
        </w:rPr>
        <w:t xml:space="preserve"> </w:t>
      </w:r>
      <w:r>
        <w:rPr>
          <w:w w:val="105"/>
        </w:rPr>
        <w:t>taahhüt</w:t>
      </w:r>
      <w:r>
        <w:rPr>
          <w:spacing w:val="-6"/>
          <w:w w:val="105"/>
        </w:rPr>
        <w:t xml:space="preserve"> </w:t>
      </w:r>
      <w:r>
        <w:rPr>
          <w:w w:val="105"/>
        </w:rPr>
        <w:t>ettiği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Kurul’un</w:t>
      </w:r>
      <w:r>
        <w:rPr>
          <w:spacing w:val="-6"/>
          <w:w w:val="105"/>
        </w:rPr>
        <w:t xml:space="preserve"> </w:t>
      </w:r>
      <w:r>
        <w:rPr>
          <w:w w:val="105"/>
        </w:rPr>
        <w:t>izninin</w:t>
      </w:r>
      <w:r>
        <w:rPr>
          <w:spacing w:val="-8"/>
          <w:w w:val="105"/>
        </w:rPr>
        <w:t xml:space="preserve"> </w:t>
      </w:r>
      <w:r>
        <w:rPr>
          <w:w w:val="105"/>
        </w:rPr>
        <w:t>bulunduğu</w:t>
      </w:r>
      <w:r>
        <w:rPr>
          <w:spacing w:val="-5"/>
          <w:w w:val="105"/>
        </w:rPr>
        <w:t xml:space="preserve"> </w:t>
      </w:r>
      <w:r>
        <w:rPr>
          <w:w w:val="105"/>
        </w:rPr>
        <w:t>yabancı</w:t>
      </w:r>
      <w:r>
        <w:rPr>
          <w:spacing w:val="-5"/>
          <w:w w:val="105"/>
        </w:rPr>
        <w:t xml:space="preserve"> </w:t>
      </w:r>
      <w:r>
        <w:rPr>
          <w:w w:val="105"/>
        </w:rPr>
        <w:t>ülkelere</w:t>
      </w:r>
      <w:r>
        <w:rPr>
          <w:spacing w:val="-8"/>
          <w:w w:val="105"/>
        </w:rPr>
        <w:t xml:space="preserve"> </w:t>
      </w:r>
      <w:r>
        <w:rPr>
          <w:w w:val="105"/>
        </w:rPr>
        <w:t>aktarılabilir.</w:t>
      </w:r>
    </w:p>
    <w:p w14:paraId="5334EB49" w14:textId="77777777" w:rsidR="00C947AA" w:rsidRDefault="00C947AA">
      <w:pPr>
        <w:pStyle w:val="GvdeMetni"/>
        <w:spacing w:before="7"/>
        <w:ind w:left="0"/>
        <w:jc w:val="left"/>
        <w:rPr>
          <w:sz w:val="22"/>
        </w:rPr>
      </w:pPr>
    </w:p>
    <w:p w14:paraId="30333653" w14:textId="77777777" w:rsidR="00C947AA" w:rsidRDefault="00000000">
      <w:pPr>
        <w:pStyle w:val="Balk1"/>
        <w:numPr>
          <w:ilvl w:val="1"/>
          <w:numId w:val="11"/>
        </w:numPr>
        <w:tabs>
          <w:tab w:val="left" w:pos="1431"/>
        </w:tabs>
        <w:spacing w:line="372" w:lineRule="auto"/>
        <w:ind w:right="285" w:hanging="634"/>
        <w:jc w:val="both"/>
      </w:pPr>
      <w:r>
        <w:rPr>
          <w:w w:val="105"/>
        </w:rPr>
        <w:t>KİŞİSEL</w:t>
      </w:r>
      <w:r>
        <w:rPr>
          <w:spacing w:val="1"/>
          <w:w w:val="105"/>
        </w:rPr>
        <w:t xml:space="preserve"> </w:t>
      </w:r>
      <w:r>
        <w:rPr>
          <w:w w:val="105"/>
        </w:rPr>
        <w:t>VERİLERİN</w:t>
      </w:r>
      <w:r>
        <w:rPr>
          <w:spacing w:val="1"/>
          <w:w w:val="105"/>
        </w:rPr>
        <w:t xml:space="preserve"> </w:t>
      </w:r>
      <w:r>
        <w:rPr>
          <w:w w:val="105"/>
        </w:rPr>
        <w:t>TOPLANMA</w:t>
      </w:r>
      <w:r>
        <w:rPr>
          <w:spacing w:val="1"/>
          <w:w w:val="105"/>
        </w:rPr>
        <w:t xml:space="preserve"> </w:t>
      </w:r>
      <w:r>
        <w:rPr>
          <w:w w:val="105"/>
        </w:rPr>
        <w:t>YÖNTEMİ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HUKUKİ</w:t>
      </w:r>
      <w:r>
        <w:rPr>
          <w:spacing w:val="1"/>
          <w:w w:val="105"/>
        </w:rPr>
        <w:t xml:space="preserve"> </w:t>
      </w:r>
      <w:r>
        <w:rPr>
          <w:w w:val="105"/>
        </w:rPr>
        <w:t>SEBEBİ,</w:t>
      </w:r>
      <w:r>
        <w:rPr>
          <w:spacing w:val="1"/>
          <w:w w:val="105"/>
        </w:rPr>
        <w:t xml:space="preserve"> </w:t>
      </w:r>
      <w:r>
        <w:rPr>
          <w:w w:val="105"/>
        </w:rPr>
        <w:t>SINIFLANDIRILMASI,</w:t>
      </w:r>
      <w:r>
        <w:rPr>
          <w:spacing w:val="1"/>
          <w:w w:val="105"/>
        </w:rPr>
        <w:t xml:space="preserve"> </w:t>
      </w:r>
      <w:r>
        <w:rPr>
          <w:w w:val="105"/>
        </w:rPr>
        <w:t>İŞLENME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AKTARILMA</w:t>
      </w:r>
      <w:r>
        <w:rPr>
          <w:spacing w:val="1"/>
          <w:w w:val="105"/>
        </w:rPr>
        <w:t xml:space="preserve"> </w:t>
      </w:r>
      <w:r>
        <w:rPr>
          <w:w w:val="105"/>
        </w:rPr>
        <w:t>AMAÇLARI,</w:t>
      </w:r>
      <w:r>
        <w:rPr>
          <w:spacing w:val="1"/>
          <w:w w:val="105"/>
        </w:rPr>
        <w:t xml:space="preserve"> </w:t>
      </w:r>
      <w:r>
        <w:rPr>
          <w:w w:val="105"/>
        </w:rPr>
        <w:t>KİMLERE</w:t>
      </w:r>
      <w:r>
        <w:rPr>
          <w:spacing w:val="-4"/>
          <w:w w:val="105"/>
        </w:rPr>
        <w:t xml:space="preserve"> </w:t>
      </w:r>
      <w:r>
        <w:rPr>
          <w:w w:val="105"/>
        </w:rPr>
        <w:t>AKTARILDIĞI</w:t>
      </w:r>
    </w:p>
    <w:p w14:paraId="37B7C9B9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line="239" w:lineRule="exact"/>
        <w:jc w:val="both"/>
        <w:rPr>
          <w:b/>
          <w:sz w:val="21"/>
        </w:rPr>
      </w:pPr>
      <w:r>
        <w:rPr>
          <w:b/>
          <w:spacing w:val="-1"/>
          <w:w w:val="105"/>
          <w:sz w:val="21"/>
        </w:rPr>
        <w:t>Kişisel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Veri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Toplamanın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Yöntemi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ve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Hukuki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Sebebi</w:t>
      </w:r>
    </w:p>
    <w:p w14:paraId="20C28132" w14:textId="77777777" w:rsidR="00C947AA" w:rsidRDefault="00000000">
      <w:pPr>
        <w:pStyle w:val="GvdeMetni"/>
        <w:spacing w:before="124" w:line="372" w:lineRule="auto"/>
        <w:ind w:right="286"/>
      </w:pPr>
      <w:r>
        <w:rPr>
          <w:w w:val="105"/>
        </w:rPr>
        <w:t>Kişisel veriler; her türlü sözlü, yazılı, elektronik ortamda; teknik ve sair yöntemlerle, 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internet</w:t>
      </w:r>
      <w:r>
        <w:rPr>
          <w:spacing w:val="-10"/>
          <w:w w:val="105"/>
        </w:rPr>
        <w:t xml:space="preserve"> </w:t>
      </w:r>
      <w:r>
        <w:rPr>
          <w:w w:val="105"/>
        </w:rPr>
        <w:t>sitesi</w:t>
      </w:r>
      <w:r>
        <w:rPr>
          <w:spacing w:val="-10"/>
          <w:w w:val="105"/>
        </w:rPr>
        <w:t xml:space="preserve"> </w:t>
      </w:r>
      <w:r>
        <w:rPr>
          <w:w w:val="105"/>
        </w:rPr>
        <w:t>gibi</w:t>
      </w:r>
      <w:r>
        <w:rPr>
          <w:spacing w:val="-8"/>
          <w:w w:val="105"/>
        </w:rPr>
        <w:t xml:space="preserve"> </w:t>
      </w:r>
      <w:r>
        <w:rPr>
          <w:w w:val="105"/>
        </w:rPr>
        <w:t>muhtelif</w:t>
      </w:r>
      <w:r>
        <w:rPr>
          <w:spacing w:val="-9"/>
          <w:w w:val="105"/>
        </w:rPr>
        <w:t xml:space="preserve"> </w:t>
      </w:r>
      <w:r>
        <w:rPr>
          <w:w w:val="105"/>
        </w:rPr>
        <w:t>yollarla,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Politika’da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yer</w:t>
      </w:r>
      <w:r>
        <w:rPr>
          <w:spacing w:val="-9"/>
          <w:w w:val="105"/>
        </w:rPr>
        <w:t xml:space="preserve"> </w:t>
      </w:r>
      <w:r>
        <w:rPr>
          <w:w w:val="105"/>
        </w:rPr>
        <w:t>verilen</w:t>
      </w:r>
      <w:r>
        <w:rPr>
          <w:spacing w:val="-9"/>
          <w:w w:val="105"/>
        </w:rPr>
        <w:t xml:space="preserve"> </w:t>
      </w:r>
      <w:r>
        <w:rPr>
          <w:w w:val="105"/>
        </w:rPr>
        <w:t>amaçların</w:t>
      </w:r>
      <w:r>
        <w:rPr>
          <w:spacing w:val="-11"/>
          <w:w w:val="105"/>
        </w:rPr>
        <w:t xml:space="preserve"> </w:t>
      </w:r>
      <w:r>
        <w:rPr>
          <w:w w:val="105"/>
        </w:rPr>
        <w:t>gerçekleştirilmesi</w:t>
      </w:r>
      <w:r>
        <w:rPr>
          <w:spacing w:val="-10"/>
          <w:w w:val="105"/>
        </w:rPr>
        <w:t xml:space="preserve"> </w:t>
      </w:r>
      <w:r>
        <w:rPr>
          <w:w w:val="105"/>
        </w:rPr>
        <w:t>amacıyla</w:t>
      </w:r>
      <w:r>
        <w:rPr>
          <w:spacing w:val="-53"/>
          <w:w w:val="105"/>
        </w:rPr>
        <w:t xml:space="preserve"> </w:t>
      </w:r>
      <w:r>
        <w:rPr>
          <w:w w:val="105"/>
        </w:rPr>
        <w:t>mevzuat, sözleşme, talep ve isteğe dayalı hukuki sebepler çerçevesinde kanunlardan doğan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sorumlulukları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eksiksiz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doğru</w:t>
      </w:r>
      <w:r>
        <w:rPr>
          <w:spacing w:val="-13"/>
          <w:w w:val="105"/>
        </w:rPr>
        <w:t xml:space="preserve"> </w:t>
      </w:r>
      <w:r>
        <w:rPr>
          <w:w w:val="105"/>
        </w:rPr>
        <w:t>bir</w:t>
      </w:r>
      <w:r>
        <w:rPr>
          <w:spacing w:val="-13"/>
          <w:w w:val="105"/>
        </w:rPr>
        <w:t xml:space="preserve"> </w:t>
      </w:r>
      <w:r>
        <w:rPr>
          <w:w w:val="105"/>
        </w:rPr>
        <w:t>şekilde</w:t>
      </w:r>
      <w:r>
        <w:rPr>
          <w:spacing w:val="-9"/>
          <w:w w:val="105"/>
        </w:rPr>
        <w:t xml:space="preserve"> </w:t>
      </w:r>
      <w:r>
        <w:rPr>
          <w:w w:val="105"/>
        </w:rPr>
        <w:t>yerine</w:t>
      </w:r>
      <w:r>
        <w:rPr>
          <w:spacing w:val="-11"/>
          <w:w w:val="105"/>
        </w:rPr>
        <w:t xml:space="preserve"> </w:t>
      </w:r>
      <w:r>
        <w:rPr>
          <w:w w:val="105"/>
        </w:rPr>
        <w:t>getirilebilmesi</w:t>
      </w:r>
      <w:r>
        <w:rPr>
          <w:spacing w:val="-9"/>
          <w:w w:val="105"/>
        </w:rPr>
        <w:t xml:space="preserve"> </w:t>
      </w:r>
      <w:r>
        <w:rPr>
          <w:w w:val="105"/>
        </w:rPr>
        <w:t>için</w:t>
      </w:r>
      <w:r>
        <w:rPr>
          <w:spacing w:val="-11"/>
          <w:w w:val="105"/>
        </w:rPr>
        <w:t xml:space="preserve"> </w:t>
      </w:r>
      <w:r>
        <w:rPr>
          <w:w w:val="105"/>
        </w:rPr>
        <w:t>toplanır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Şirketimiz</w:t>
      </w:r>
      <w:r>
        <w:rPr>
          <w:spacing w:val="-9"/>
          <w:w w:val="105"/>
        </w:rPr>
        <w:t xml:space="preserve"> </w:t>
      </w:r>
      <w:r>
        <w:rPr>
          <w:w w:val="105"/>
        </w:rPr>
        <w:t>veya</w:t>
      </w:r>
      <w:r>
        <w:rPr>
          <w:spacing w:val="-53"/>
          <w:w w:val="105"/>
        </w:rPr>
        <w:t xml:space="preserve"> </w:t>
      </w:r>
      <w:r>
        <w:rPr>
          <w:w w:val="105"/>
        </w:rPr>
        <w:t>Şirketimiz</w:t>
      </w:r>
      <w:r>
        <w:rPr>
          <w:spacing w:val="-4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4"/>
          <w:w w:val="105"/>
        </w:rPr>
        <w:t xml:space="preserve"> </w:t>
      </w:r>
      <w:r>
        <w:rPr>
          <w:w w:val="105"/>
        </w:rPr>
        <w:t>görevlendirilen</w:t>
      </w:r>
      <w:r>
        <w:rPr>
          <w:spacing w:val="-4"/>
          <w:w w:val="105"/>
        </w:rPr>
        <w:t xml:space="preserve"> </w:t>
      </w:r>
      <w:r>
        <w:rPr>
          <w:w w:val="105"/>
        </w:rPr>
        <w:t>veri</w:t>
      </w:r>
      <w:r>
        <w:rPr>
          <w:spacing w:val="-2"/>
          <w:w w:val="105"/>
        </w:rPr>
        <w:t xml:space="preserve"> </w:t>
      </w:r>
      <w:r>
        <w:rPr>
          <w:w w:val="105"/>
        </w:rPr>
        <w:t>işleyenler</w:t>
      </w:r>
      <w:r>
        <w:rPr>
          <w:spacing w:val="-5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4"/>
          <w:w w:val="105"/>
        </w:rPr>
        <w:t xml:space="preserve"> </w:t>
      </w:r>
      <w:r>
        <w:rPr>
          <w:w w:val="105"/>
        </w:rPr>
        <w:t>işlenir.</w:t>
      </w:r>
    </w:p>
    <w:p w14:paraId="60E31D79" w14:textId="77777777" w:rsidR="00C947AA" w:rsidRDefault="00000000">
      <w:pPr>
        <w:ind w:left="415"/>
        <w:rPr>
          <w:b/>
          <w:sz w:val="21"/>
        </w:rPr>
      </w:pPr>
      <w:r>
        <w:rPr>
          <w:b/>
          <w:spacing w:val="-1"/>
          <w:w w:val="105"/>
          <w:sz w:val="21"/>
          <w:u w:val="single"/>
        </w:rPr>
        <w:t>Kişisel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Verilerin</w:t>
      </w:r>
      <w:r>
        <w:rPr>
          <w:b/>
          <w:spacing w:val="-11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Sınıflandırılması</w:t>
      </w:r>
    </w:p>
    <w:p w14:paraId="03EEA1A6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25" w:line="360" w:lineRule="auto"/>
        <w:ind w:right="282"/>
        <w:rPr>
          <w:sz w:val="21"/>
        </w:rPr>
      </w:pPr>
      <w:r w:rsidRPr="00BB19DB">
        <w:rPr>
          <w:b/>
          <w:w w:val="105"/>
          <w:sz w:val="21"/>
          <w:u w:val="single"/>
        </w:rPr>
        <w:t>Kimlik</w:t>
      </w:r>
      <w:r w:rsidRPr="00BB19DB">
        <w:rPr>
          <w:b/>
          <w:spacing w:val="-6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Bilgisi</w:t>
      </w:r>
      <w:r>
        <w:rPr>
          <w:w w:val="105"/>
          <w:sz w:val="21"/>
        </w:rPr>
        <w:t>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kimliğine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dair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adı-soyadı,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T.C.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kimlik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numarası,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medeni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durumu,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uyruk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bilgisi,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anne-baba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adı-soyadı,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doğum</w:t>
      </w:r>
      <w:r>
        <w:rPr>
          <w:spacing w:val="6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yeri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proofErr w:type="gramEnd"/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tarihi,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cinsiyeti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kimlik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bilgileri</w:t>
      </w:r>
    </w:p>
    <w:p w14:paraId="74BC05FD" w14:textId="77777777" w:rsidR="00C947AA" w:rsidRDefault="00C947AA">
      <w:pPr>
        <w:spacing w:line="360" w:lineRule="auto"/>
        <w:rPr>
          <w:sz w:val="21"/>
        </w:rPr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6C3EACF3" w14:textId="77777777" w:rsidR="00C947AA" w:rsidRDefault="00000000">
      <w:pPr>
        <w:pStyle w:val="GvdeMetni"/>
        <w:spacing w:before="68" w:line="374" w:lineRule="auto"/>
        <w:ind w:left="1092" w:right="285"/>
      </w:pPr>
      <w:proofErr w:type="gramStart"/>
      <w:r>
        <w:rPr>
          <w:w w:val="105"/>
        </w:rPr>
        <w:lastRenderedPageBreak/>
        <w:t>ve</w:t>
      </w:r>
      <w:proofErr w:type="gramEnd"/>
      <w:r>
        <w:rPr>
          <w:w w:val="105"/>
        </w:rPr>
        <w:t xml:space="preserve"> bu bilgileri içeren ehliyet, nüfus cüzdanı ve pasaport, tapu senedi ve sair belgeler ile</w:t>
      </w:r>
      <w:r>
        <w:rPr>
          <w:spacing w:val="1"/>
          <w:w w:val="105"/>
        </w:rPr>
        <w:t xml:space="preserve"> </w:t>
      </w:r>
      <w:r>
        <w:rPr>
          <w:w w:val="105"/>
        </w:rPr>
        <w:t>vergi</w:t>
      </w:r>
      <w:r>
        <w:rPr>
          <w:spacing w:val="-7"/>
          <w:w w:val="105"/>
        </w:rPr>
        <w:t xml:space="preserve"> </w:t>
      </w:r>
      <w:r>
        <w:rPr>
          <w:w w:val="105"/>
        </w:rPr>
        <w:t>numarası,</w:t>
      </w:r>
      <w:r>
        <w:rPr>
          <w:spacing w:val="-5"/>
          <w:w w:val="105"/>
        </w:rPr>
        <w:t xml:space="preserve"> </w:t>
      </w:r>
      <w:r>
        <w:rPr>
          <w:w w:val="105"/>
        </w:rPr>
        <w:t>SGK</w:t>
      </w:r>
      <w:r>
        <w:rPr>
          <w:spacing w:val="-5"/>
          <w:w w:val="105"/>
        </w:rPr>
        <w:t xml:space="preserve"> </w:t>
      </w:r>
      <w:r>
        <w:rPr>
          <w:w w:val="105"/>
        </w:rPr>
        <w:t>numarası,</w:t>
      </w:r>
      <w:r>
        <w:rPr>
          <w:spacing w:val="-5"/>
          <w:w w:val="105"/>
        </w:rPr>
        <w:t xml:space="preserve"> </w:t>
      </w:r>
      <w:r>
        <w:rPr>
          <w:w w:val="105"/>
        </w:rPr>
        <w:t>imza</w:t>
      </w:r>
      <w:r>
        <w:rPr>
          <w:spacing w:val="-5"/>
          <w:w w:val="105"/>
        </w:rPr>
        <w:t xml:space="preserve"> </w:t>
      </w:r>
      <w:r>
        <w:rPr>
          <w:w w:val="105"/>
        </w:rPr>
        <w:t>bilgisi,</w:t>
      </w:r>
      <w:r>
        <w:rPr>
          <w:spacing w:val="-5"/>
          <w:w w:val="105"/>
        </w:rPr>
        <w:t xml:space="preserve"> </w:t>
      </w:r>
      <w:r>
        <w:rPr>
          <w:w w:val="105"/>
        </w:rPr>
        <w:t>taşıt</w:t>
      </w:r>
      <w:r>
        <w:rPr>
          <w:spacing w:val="-5"/>
          <w:w w:val="105"/>
        </w:rPr>
        <w:t xml:space="preserve"> </w:t>
      </w:r>
      <w:r>
        <w:rPr>
          <w:w w:val="105"/>
        </w:rPr>
        <w:t>plakası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sair</w:t>
      </w:r>
      <w:r>
        <w:rPr>
          <w:spacing w:val="-7"/>
          <w:w w:val="105"/>
        </w:rPr>
        <w:t xml:space="preserve"> </w:t>
      </w:r>
      <w:r>
        <w:rPr>
          <w:w w:val="105"/>
        </w:rPr>
        <w:t>bilgiler.</w:t>
      </w:r>
    </w:p>
    <w:p w14:paraId="3B7DD1C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0" w:lineRule="auto"/>
        <w:ind w:right="287"/>
        <w:jc w:val="both"/>
        <w:rPr>
          <w:sz w:val="21"/>
        </w:rPr>
      </w:pPr>
      <w:r>
        <w:rPr>
          <w:b/>
          <w:w w:val="105"/>
          <w:sz w:val="21"/>
          <w:u w:val="single"/>
        </w:rPr>
        <w:t>İletişim Bilgisi: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Telefon numarası (ev, iş, vs.), adres, e-posta adresi, faks numarası, IP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adresi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bilgiler.</w:t>
      </w:r>
    </w:p>
    <w:p w14:paraId="64E6721F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7" w:line="367" w:lineRule="auto"/>
        <w:ind w:right="284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İşlem</w:t>
      </w:r>
      <w:r w:rsidRPr="00BB19DB">
        <w:rPr>
          <w:b/>
          <w:spacing w:val="-6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Güvenliği</w:t>
      </w:r>
      <w:r w:rsidRPr="00BB19DB">
        <w:rPr>
          <w:b/>
          <w:spacing w:val="-4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Bilgisi:</w:t>
      </w:r>
      <w:r>
        <w:rPr>
          <w:b/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Şirketin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faaliyetlerini</w:t>
      </w:r>
      <w:r>
        <w:rPr>
          <w:spacing w:val="-8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yürütürken,</w:t>
      </w:r>
      <w:proofErr w:type="gramEnd"/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gerek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gerekse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Şirketin teknik, idari, hukuki ve ticari güvenliğine ilişkin işlenen kişisel veriler. Örneğin;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internet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kullanıcı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adı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şifresi.</w:t>
      </w:r>
    </w:p>
    <w:p w14:paraId="77B5087E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3" w:line="367" w:lineRule="auto"/>
        <w:ind w:right="284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Finansal</w:t>
      </w:r>
      <w:r w:rsidRPr="00BB19DB">
        <w:rPr>
          <w:b/>
          <w:spacing w:val="2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</w:t>
      </w:r>
      <w:r>
        <w:rPr>
          <w:w w:val="105"/>
          <w:sz w:val="21"/>
        </w:rPr>
        <w:t>: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Şirketin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kişi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kurmuş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olduğu</w:t>
      </w:r>
      <w:r>
        <w:rPr>
          <w:spacing w:val="-5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işçi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proofErr w:type="gramEnd"/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işveren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ilişkisi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uyarınca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ortaya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çıkan her türlü finansal sonucu gösteren bilgi, belge ve kayıtlara ilişkin işlenen kişisel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veriler ile banka hesap numarası, şube kodu, banka kart bilgileri, IBAN numarası, kredi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kartı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bilgisi,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finansal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profil,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kredi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notu,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malvarlığı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verisi,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gelir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bilgisi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bilgiler.</w:t>
      </w:r>
    </w:p>
    <w:p w14:paraId="7713C5E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5" w:line="362" w:lineRule="auto"/>
        <w:ind w:right="283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Görsel</w:t>
      </w:r>
      <w:r w:rsidRPr="00BB19DB">
        <w:rPr>
          <w:b/>
          <w:spacing w:val="1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ve</w:t>
      </w:r>
      <w:r w:rsidRPr="00BB19DB">
        <w:rPr>
          <w:b/>
          <w:spacing w:val="1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İşitsel</w:t>
      </w:r>
      <w:r w:rsidRPr="00BB19DB">
        <w:rPr>
          <w:b/>
          <w:spacing w:val="1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Fotoğraf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kamera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kayıtları,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kayıtları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bulunduğu yer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aldığı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herhangi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tüm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veriler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bilgiler.</w:t>
      </w:r>
    </w:p>
    <w:p w14:paraId="4C9D148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8" w:line="367" w:lineRule="auto"/>
        <w:ind w:right="282"/>
        <w:jc w:val="both"/>
        <w:rPr>
          <w:sz w:val="21"/>
        </w:rPr>
      </w:pPr>
      <w:r>
        <w:rPr>
          <w:b/>
          <w:w w:val="105"/>
          <w:sz w:val="21"/>
          <w:u w:val="single"/>
        </w:rPr>
        <w:t>Özlük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Bilgisi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İlgili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çalışma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ilişkisi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içerisinde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gerçek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kişilerin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özlük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haklarının korunmasına temel olacak bilgilerin elde edilmesine yönelik işlenen her türlü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veriler.</w:t>
      </w:r>
    </w:p>
    <w:p w14:paraId="412A3E03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2" w:line="367" w:lineRule="auto"/>
        <w:ind w:right="283"/>
        <w:jc w:val="both"/>
        <w:rPr>
          <w:sz w:val="21"/>
        </w:rPr>
      </w:pPr>
      <w:r>
        <w:rPr>
          <w:b/>
          <w:w w:val="105"/>
          <w:sz w:val="21"/>
          <w:u w:val="single"/>
        </w:rPr>
        <w:t>Lokasyon Bilgisi: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 xml:space="preserve">Şirket veya Şirketin grup şirketleri veya </w:t>
      </w:r>
      <w:proofErr w:type="gramStart"/>
      <w:r>
        <w:rPr>
          <w:w w:val="105"/>
          <w:sz w:val="21"/>
        </w:rPr>
        <w:t>işbirliği</w:t>
      </w:r>
      <w:proofErr w:type="gramEnd"/>
      <w:r>
        <w:rPr>
          <w:w w:val="105"/>
          <w:sz w:val="21"/>
        </w:rPr>
        <w:t xml:space="preserve"> içerisinde olunan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kurumların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faaliyet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operasyonları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çerçevesinde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kişi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tarafından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Şirket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Şirket grup şirketleri araçları kullanırken ilgili kişinin bulunduğu yerin konumunu tespit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bilgiler;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seyahat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verileri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bilgiler.</w:t>
      </w:r>
    </w:p>
    <w:p w14:paraId="0C99DC4C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5" w:line="369" w:lineRule="auto"/>
        <w:ind w:right="283"/>
        <w:jc w:val="both"/>
        <w:rPr>
          <w:sz w:val="21"/>
        </w:rPr>
      </w:pPr>
      <w:r>
        <w:rPr>
          <w:b/>
          <w:w w:val="105"/>
          <w:sz w:val="21"/>
          <w:u w:val="single"/>
        </w:rPr>
        <w:t>Aile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Bireyleri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ve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Yakın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Bilgisi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grup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şirketleri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işbirliği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içerisinde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olunan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kurumların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faaliyet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operasyonları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çerçevesinde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Şirketin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hukuki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diğer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menfaatlerini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korumak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amacıyla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aile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bireyleri, (</w:t>
      </w:r>
      <w:proofErr w:type="spellStart"/>
      <w:r>
        <w:rPr>
          <w:w w:val="105"/>
          <w:sz w:val="21"/>
        </w:rPr>
        <w:t>örn</w:t>
      </w:r>
      <w:proofErr w:type="spellEnd"/>
      <w:r>
        <w:rPr>
          <w:w w:val="105"/>
          <w:sz w:val="21"/>
        </w:rPr>
        <w:t>. eş, anne, baba, çocuk), yakınları ve acil durumlarda ulaşılabilecek diğer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kişiler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hakkında,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yukarıda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tanımlandığı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şekilde,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kimlik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bilgileri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iletişim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bilgileri.</w:t>
      </w:r>
    </w:p>
    <w:p w14:paraId="05A515F9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7" w:lineRule="auto"/>
        <w:ind w:right="284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Fiziksel Mekân Güvenlik Bilgisi</w:t>
      </w:r>
      <w:r w:rsidRPr="00BB19DB">
        <w:rPr>
          <w:w w:val="105"/>
          <w:sz w:val="21"/>
          <w:u w:val="single"/>
        </w:rPr>
        <w:t>:</w:t>
      </w:r>
      <w:r>
        <w:rPr>
          <w:w w:val="105"/>
          <w:sz w:val="21"/>
        </w:rPr>
        <w:t xml:space="preserve"> Fiziksel mekâna girişte, fiziksel mekânın içerisinde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kalış sırasında alınan kayıtlar ve belgelere ilişkin kişisel veriler; kamera kayıtları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güvenlik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noktasında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alınan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kayıtlar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veriler.</w:t>
      </w:r>
    </w:p>
    <w:p w14:paraId="29489413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0" w:lineRule="auto"/>
        <w:ind w:right="281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Hukuki İşlem Bilgisi: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Şirketin hukuki alacak ve haklarının tespiti, takibi ve borçlarının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ifası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ile kanuni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yükümlülükleri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işlenen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veriler.</w:t>
      </w:r>
    </w:p>
    <w:p w14:paraId="60657398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1" w:line="367" w:lineRule="auto"/>
        <w:ind w:right="281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Özel Nitelikli Kişisel Bilgi</w:t>
      </w:r>
      <w:r>
        <w:rPr>
          <w:w w:val="105"/>
          <w:sz w:val="21"/>
        </w:rPr>
        <w:t>: Kanun’un 6.madddesi uyarınca belirtilen kişilerin ırkı, etnik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kökeni, siyasi düşüncesi, felsefi inancı, dini, mezhebi veya diğer inançları, kılık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kıyafeti, dernek, vakıf ya da sendika üyeliği, sağlığı, cinsel hayatı, ceza mahkûmiyeti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güvenlik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tedbirleriyle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verileri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biyometrik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genetik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verileri.</w:t>
      </w:r>
    </w:p>
    <w:p w14:paraId="2F106E21" w14:textId="77777777" w:rsidR="00C947AA" w:rsidRDefault="00C947AA">
      <w:pPr>
        <w:spacing w:line="367" w:lineRule="auto"/>
        <w:jc w:val="both"/>
        <w:rPr>
          <w:sz w:val="21"/>
        </w:rPr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245DAEA6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89" w:line="362" w:lineRule="auto"/>
        <w:ind w:right="286"/>
        <w:rPr>
          <w:sz w:val="21"/>
        </w:rPr>
      </w:pPr>
      <w:r w:rsidRPr="00BB19DB">
        <w:rPr>
          <w:b/>
          <w:w w:val="105"/>
          <w:sz w:val="21"/>
          <w:u w:val="single"/>
        </w:rPr>
        <w:lastRenderedPageBreak/>
        <w:t>Talep/Şikâyet</w:t>
      </w:r>
      <w:r w:rsidRPr="00BB19DB">
        <w:rPr>
          <w:b/>
          <w:spacing w:val="14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Yönetimi</w:t>
      </w:r>
      <w:r w:rsidRPr="00BB19DB">
        <w:rPr>
          <w:b/>
          <w:spacing w:val="14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Bilgisi:</w:t>
      </w:r>
      <w:r>
        <w:rPr>
          <w:b/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Şirketimize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yöneltilmiş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olan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talep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şikâyetin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alınması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değerlendirilmesine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ilişkin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veriler.</w:t>
      </w:r>
    </w:p>
    <w:p w14:paraId="3901D4CC" w14:textId="77777777" w:rsidR="00C947AA" w:rsidRDefault="00C947AA">
      <w:pPr>
        <w:pStyle w:val="GvdeMetni"/>
        <w:spacing w:before="8"/>
        <w:ind w:left="0"/>
        <w:jc w:val="left"/>
        <w:rPr>
          <w:sz w:val="33"/>
        </w:rPr>
      </w:pPr>
    </w:p>
    <w:p w14:paraId="164D5C52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</w:pPr>
      <w:r>
        <w:t>Kişisel</w:t>
      </w:r>
      <w:r>
        <w:rPr>
          <w:spacing w:val="21"/>
        </w:rPr>
        <w:t xml:space="preserve"> </w:t>
      </w:r>
      <w:r>
        <w:t>Verilerin</w:t>
      </w:r>
      <w:r>
        <w:rPr>
          <w:spacing w:val="21"/>
        </w:rPr>
        <w:t xml:space="preserve"> </w:t>
      </w:r>
      <w:r>
        <w:t>İşlenme</w:t>
      </w:r>
      <w:r>
        <w:rPr>
          <w:spacing w:val="16"/>
        </w:rPr>
        <w:t xml:space="preserve"> </w:t>
      </w:r>
      <w:r>
        <w:t>Amaçları</w:t>
      </w:r>
    </w:p>
    <w:p w14:paraId="30DB70D5" w14:textId="77777777" w:rsidR="00C947AA" w:rsidRDefault="00000000">
      <w:pPr>
        <w:pStyle w:val="GvdeMetni"/>
        <w:spacing w:before="124" w:line="369" w:lineRule="auto"/>
        <w:ind w:right="283"/>
      </w:pPr>
      <w:r>
        <w:rPr>
          <w:w w:val="105"/>
        </w:rPr>
        <w:t>Şirketimiz kişisel verileri ilgili mevzuat hükümleri gereğince hizmetlerimizi sunabilmek ve bu</w:t>
      </w:r>
      <w:r>
        <w:rPr>
          <w:spacing w:val="1"/>
          <w:w w:val="105"/>
        </w:rPr>
        <w:t xml:space="preserve"> </w:t>
      </w:r>
      <w:r>
        <w:rPr>
          <w:w w:val="105"/>
        </w:rPr>
        <w:t>hizmetlerin kalitesini artırabilmek, kamu otoritelerince öngörülen ve/veya istisna olarak sayılan</w:t>
      </w:r>
      <w:r>
        <w:rPr>
          <w:spacing w:val="1"/>
          <w:w w:val="105"/>
        </w:rPr>
        <w:t xml:space="preserve"> </w:t>
      </w:r>
      <w:r>
        <w:rPr>
          <w:w w:val="105"/>
        </w:rPr>
        <w:t>faaliyetleri,</w:t>
      </w:r>
      <w:r>
        <w:rPr>
          <w:spacing w:val="-10"/>
          <w:w w:val="105"/>
        </w:rPr>
        <w:t xml:space="preserve"> </w:t>
      </w:r>
      <w:r>
        <w:rPr>
          <w:w w:val="105"/>
        </w:rPr>
        <w:t>Şirketin/Grup</w:t>
      </w:r>
      <w:r>
        <w:rPr>
          <w:spacing w:val="-13"/>
          <w:w w:val="105"/>
        </w:rPr>
        <w:t xml:space="preserve"> </w:t>
      </w:r>
      <w:r>
        <w:rPr>
          <w:w w:val="105"/>
        </w:rPr>
        <w:t>Şirketlerin</w:t>
      </w:r>
      <w:r>
        <w:rPr>
          <w:spacing w:val="-8"/>
          <w:w w:val="105"/>
        </w:rPr>
        <w:t xml:space="preserve"> </w:t>
      </w:r>
      <w:r>
        <w:rPr>
          <w:w w:val="105"/>
        </w:rPr>
        <w:t>faaliyetlerini</w:t>
      </w:r>
      <w:r>
        <w:rPr>
          <w:spacing w:val="-8"/>
          <w:w w:val="105"/>
        </w:rPr>
        <w:t xml:space="preserve"> </w:t>
      </w:r>
      <w:r>
        <w:rPr>
          <w:w w:val="105"/>
        </w:rPr>
        <w:t>yerine</w:t>
      </w:r>
      <w:r>
        <w:rPr>
          <w:spacing w:val="-8"/>
          <w:w w:val="105"/>
        </w:rPr>
        <w:t xml:space="preserve"> </w:t>
      </w:r>
      <w:r>
        <w:rPr>
          <w:w w:val="105"/>
        </w:rPr>
        <w:t>getirebilmek,</w:t>
      </w:r>
      <w:r>
        <w:rPr>
          <w:spacing w:val="-9"/>
          <w:w w:val="105"/>
        </w:rPr>
        <w:t xml:space="preserve"> </w:t>
      </w:r>
      <w:r>
        <w:rPr>
          <w:w w:val="105"/>
        </w:rPr>
        <w:t>bilgi</w:t>
      </w:r>
      <w:r>
        <w:rPr>
          <w:spacing w:val="-6"/>
          <w:w w:val="105"/>
        </w:rPr>
        <w:t xml:space="preserve"> </w:t>
      </w:r>
      <w:r>
        <w:rPr>
          <w:w w:val="105"/>
        </w:rPr>
        <w:t>saklama,</w:t>
      </w:r>
      <w:r>
        <w:rPr>
          <w:spacing w:val="-10"/>
          <w:w w:val="105"/>
        </w:rPr>
        <w:t xml:space="preserve"> </w:t>
      </w:r>
      <w:r>
        <w:rPr>
          <w:w w:val="105"/>
        </w:rPr>
        <w:t>raporlama,</w:t>
      </w:r>
      <w:r>
        <w:rPr>
          <w:spacing w:val="-52"/>
          <w:w w:val="105"/>
        </w:rPr>
        <w:t xml:space="preserve"> </w:t>
      </w:r>
      <w:r>
        <w:rPr>
          <w:w w:val="105"/>
        </w:rPr>
        <w:t>bilgilendirme</w:t>
      </w:r>
      <w:r>
        <w:rPr>
          <w:spacing w:val="1"/>
          <w:w w:val="105"/>
        </w:rPr>
        <w:t xml:space="preserve"> </w:t>
      </w:r>
      <w:r>
        <w:rPr>
          <w:w w:val="105"/>
        </w:rPr>
        <w:t>yükümlülüklerine</w:t>
      </w:r>
      <w:r>
        <w:rPr>
          <w:spacing w:val="1"/>
          <w:w w:val="105"/>
        </w:rPr>
        <w:t xml:space="preserve"> </w:t>
      </w:r>
      <w:r>
        <w:rPr>
          <w:w w:val="105"/>
        </w:rPr>
        <w:t>uymak,</w:t>
      </w:r>
      <w:r>
        <w:rPr>
          <w:spacing w:val="1"/>
          <w:w w:val="105"/>
        </w:rPr>
        <w:t xml:space="preserve"> </w:t>
      </w:r>
      <w:r>
        <w:rPr>
          <w:w w:val="105"/>
        </w:rPr>
        <w:t>insan</w:t>
      </w:r>
      <w:r>
        <w:rPr>
          <w:spacing w:val="1"/>
          <w:w w:val="105"/>
        </w:rPr>
        <w:t xml:space="preserve"> </w:t>
      </w:r>
      <w:r>
        <w:rPr>
          <w:w w:val="105"/>
        </w:rPr>
        <w:t>kaynakları</w:t>
      </w:r>
      <w:r>
        <w:rPr>
          <w:spacing w:val="1"/>
          <w:w w:val="105"/>
        </w:rPr>
        <w:t xml:space="preserve"> </w:t>
      </w:r>
      <w:r>
        <w:rPr>
          <w:w w:val="105"/>
        </w:rPr>
        <w:t>politikalarımızın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iyi</w:t>
      </w:r>
      <w:r>
        <w:rPr>
          <w:spacing w:val="1"/>
          <w:w w:val="105"/>
        </w:rPr>
        <w:t xml:space="preserve"> </w:t>
      </w:r>
      <w:r>
        <w:rPr>
          <w:w w:val="105"/>
        </w:rPr>
        <w:t>şekilde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planlanması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uygulanması,</w:t>
      </w:r>
      <w:r>
        <w:rPr>
          <w:spacing w:val="-11"/>
          <w:w w:val="105"/>
        </w:rPr>
        <w:t xml:space="preserve"> </w:t>
      </w:r>
      <w:r>
        <w:rPr>
          <w:w w:val="105"/>
        </w:rPr>
        <w:t>ticari</w:t>
      </w:r>
      <w:r>
        <w:rPr>
          <w:spacing w:val="-11"/>
          <w:w w:val="105"/>
        </w:rPr>
        <w:t xml:space="preserve"> </w:t>
      </w:r>
      <w:r>
        <w:rPr>
          <w:w w:val="105"/>
        </w:rPr>
        <w:t>ortaklıklarımızın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stratejilerimizin</w:t>
      </w:r>
      <w:r>
        <w:rPr>
          <w:spacing w:val="-11"/>
          <w:w w:val="105"/>
        </w:rPr>
        <w:t xml:space="preserve"> </w:t>
      </w:r>
      <w:r>
        <w:rPr>
          <w:w w:val="105"/>
        </w:rPr>
        <w:t>doğru</w:t>
      </w:r>
      <w:r>
        <w:rPr>
          <w:spacing w:val="-9"/>
          <w:w w:val="105"/>
        </w:rPr>
        <w:t xml:space="preserve"> </w:t>
      </w:r>
      <w:r>
        <w:rPr>
          <w:w w:val="105"/>
        </w:rPr>
        <w:t>olarak</w:t>
      </w:r>
      <w:r>
        <w:rPr>
          <w:spacing w:val="-14"/>
          <w:w w:val="105"/>
        </w:rPr>
        <w:t xml:space="preserve"> </w:t>
      </w:r>
      <w:r>
        <w:rPr>
          <w:w w:val="105"/>
        </w:rPr>
        <w:t>planlanması</w:t>
      </w:r>
      <w:r>
        <w:rPr>
          <w:spacing w:val="-52"/>
          <w:w w:val="105"/>
        </w:rPr>
        <w:t xml:space="preserve"> </w:t>
      </w:r>
      <w:r>
        <w:rPr>
          <w:w w:val="105"/>
        </w:rPr>
        <w:t>ve yürütülmesi, Şirketimizin ve iş ortaklarımızın hukuki, ticari ve fiziki güvenliğinin temini,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 kurumsal işleyişinin sağlanması amacıyla kullanılacaktır. Ayrıca Şirketimizi ziyaret</w:t>
      </w:r>
      <w:r>
        <w:rPr>
          <w:spacing w:val="1"/>
          <w:w w:val="105"/>
        </w:rPr>
        <w:t xml:space="preserve"> </w:t>
      </w:r>
      <w:r>
        <w:rPr>
          <w:w w:val="105"/>
        </w:rPr>
        <w:t>edebilmeniz,</w:t>
      </w:r>
      <w:r>
        <w:rPr>
          <w:spacing w:val="-12"/>
          <w:w w:val="105"/>
        </w:rPr>
        <w:t xml:space="preserve"> </w:t>
      </w:r>
      <w:r>
        <w:rPr>
          <w:w w:val="105"/>
        </w:rPr>
        <w:t>ziyaretinizle</w:t>
      </w:r>
      <w:r>
        <w:rPr>
          <w:spacing w:val="-9"/>
          <w:w w:val="105"/>
        </w:rPr>
        <w:t xml:space="preserve"> </w:t>
      </w:r>
      <w:r>
        <w:rPr>
          <w:w w:val="105"/>
        </w:rPr>
        <w:t>ilgili</w:t>
      </w:r>
      <w:r>
        <w:rPr>
          <w:spacing w:val="-9"/>
          <w:w w:val="105"/>
        </w:rPr>
        <w:t xml:space="preserve"> </w:t>
      </w:r>
      <w:r>
        <w:rPr>
          <w:w w:val="105"/>
        </w:rPr>
        <w:t>güvenlik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meşru</w:t>
      </w:r>
      <w:r>
        <w:rPr>
          <w:spacing w:val="-7"/>
          <w:w w:val="105"/>
        </w:rPr>
        <w:t xml:space="preserve"> </w:t>
      </w:r>
      <w:r>
        <w:rPr>
          <w:w w:val="105"/>
        </w:rPr>
        <w:t>menfaatlerin</w:t>
      </w:r>
      <w:r>
        <w:rPr>
          <w:spacing w:val="-9"/>
          <w:w w:val="105"/>
        </w:rPr>
        <w:t xml:space="preserve"> </w:t>
      </w:r>
      <w:r>
        <w:rPr>
          <w:w w:val="105"/>
        </w:rPr>
        <w:t>korunabilmesi,</w:t>
      </w:r>
      <w:r>
        <w:rPr>
          <w:spacing w:val="-8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9"/>
          <w:w w:val="105"/>
        </w:rPr>
        <w:t xml:space="preserve"> </w:t>
      </w:r>
      <w:r>
        <w:rPr>
          <w:w w:val="105"/>
        </w:rPr>
        <w:t>ürün</w:t>
      </w:r>
      <w:r>
        <w:rPr>
          <w:spacing w:val="-53"/>
          <w:w w:val="105"/>
        </w:rPr>
        <w:t xml:space="preserve"> </w:t>
      </w:r>
      <w:r>
        <w:rPr>
          <w:w w:val="105"/>
        </w:rPr>
        <w:t>ve hizmetlerinin sunulabilmesi, bu konuda aldığınız/alacağınız ürün ve hizmete ilişkin iletişim</w:t>
      </w:r>
      <w:r>
        <w:rPr>
          <w:spacing w:val="1"/>
          <w:w w:val="105"/>
        </w:rPr>
        <w:t xml:space="preserve"> </w:t>
      </w:r>
      <w:r>
        <w:rPr>
          <w:w w:val="105"/>
        </w:rPr>
        <w:t>kurulabilmesi,</w:t>
      </w:r>
      <w:r>
        <w:rPr>
          <w:spacing w:val="-5"/>
          <w:w w:val="105"/>
        </w:rPr>
        <w:t xml:space="preserve"> </w:t>
      </w:r>
      <w:r>
        <w:rPr>
          <w:w w:val="105"/>
        </w:rPr>
        <w:t>ayrıca</w:t>
      </w:r>
      <w:r>
        <w:rPr>
          <w:spacing w:val="-5"/>
          <w:w w:val="105"/>
        </w:rPr>
        <w:t xml:space="preserve"> </w:t>
      </w:r>
      <w:r>
        <w:rPr>
          <w:w w:val="105"/>
        </w:rPr>
        <w:t>pazarlama</w:t>
      </w:r>
      <w:r>
        <w:rPr>
          <w:spacing w:val="-3"/>
          <w:w w:val="105"/>
        </w:rPr>
        <w:t xml:space="preserve"> </w:t>
      </w:r>
      <w:r>
        <w:rPr>
          <w:w w:val="105"/>
        </w:rPr>
        <w:t>faaliyetlerinde</w:t>
      </w:r>
      <w:r>
        <w:rPr>
          <w:spacing w:val="-3"/>
          <w:w w:val="105"/>
        </w:rPr>
        <w:t xml:space="preserve"> </w:t>
      </w:r>
      <w:r>
        <w:rPr>
          <w:w w:val="105"/>
        </w:rPr>
        <w:t>kullanılabilmesi,</w:t>
      </w:r>
      <w:r>
        <w:rPr>
          <w:spacing w:val="-5"/>
          <w:w w:val="105"/>
        </w:rPr>
        <w:t xml:space="preserve"> </w:t>
      </w:r>
      <w:r>
        <w:rPr>
          <w:w w:val="105"/>
        </w:rPr>
        <w:t>ürün/hizmet</w:t>
      </w:r>
      <w:r>
        <w:rPr>
          <w:spacing w:val="-4"/>
          <w:w w:val="105"/>
        </w:rPr>
        <w:t xml:space="preserve"> </w:t>
      </w:r>
      <w:r>
        <w:rPr>
          <w:w w:val="105"/>
        </w:rPr>
        <w:t>teklifi,</w:t>
      </w:r>
      <w:r>
        <w:rPr>
          <w:spacing w:val="-2"/>
          <w:w w:val="105"/>
        </w:rPr>
        <w:t xml:space="preserve"> </w:t>
      </w:r>
      <w:r>
        <w:rPr>
          <w:w w:val="105"/>
        </w:rPr>
        <w:t>modelleme,</w:t>
      </w:r>
      <w:r>
        <w:rPr>
          <w:spacing w:val="-53"/>
          <w:w w:val="105"/>
        </w:rPr>
        <w:t xml:space="preserve"> </w:t>
      </w:r>
      <w:r>
        <w:rPr>
          <w:w w:val="105"/>
        </w:rPr>
        <w:t>raporlama,</w:t>
      </w:r>
      <w:r>
        <w:rPr>
          <w:spacing w:val="-8"/>
          <w:w w:val="105"/>
        </w:rPr>
        <w:t xml:space="preserve"> </w:t>
      </w:r>
      <w:r>
        <w:rPr>
          <w:w w:val="105"/>
        </w:rPr>
        <w:t>skorlama,</w:t>
      </w:r>
      <w:r>
        <w:rPr>
          <w:spacing w:val="-8"/>
          <w:w w:val="105"/>
        </w:rPr>
        <w:t xml:space="preserve"> </w:t>
      </w:r>
      <w:r>
        <w:rPr>
          <w:w w:val="105"/>
        </w:rPr>
        <w:t>risk</w:t>
      </w:r>
      <w:r>
        <w:rPr>
          <w:spacing w:val="-6"/>
          <w:w w:val="105"/>
        </w:rPr>
        <w:t xml:space="preserve"> </w:t>
      </w:r>
      <w:r>
        <w:rPr>
          <w:w w:val="105"/>
        </w:rPr>
        <w:t>izleme,</w:t>
      </w:r>
      <w:r>
        <w:rPr>
          <w:spacing w:val="-7"/>
          <w:w w:val="105"/>
        </w:rPr>
        <w:t xml:space="preserve"> </w:t>
      </w:r>
      <w:r>
        <w:rPr>
          <w:w w:val="105"/>
        </w:rPr>
        <w:t>mevcut</w:t>
      </w:r>
      <w:r>
        <w:rPr>
          <w:spacing w:val="-4"/>
          <w:w w:val="105"/>
        </w:rPr>
        <w:t xml:space="preserve"> </w:t>
      </w:r>
      <w:r>
        <w:rPr>
          <w:w w:val="105"/>
        </w:rPr>
        <w:t>veya</w:t>
      </w:r>
      <w:r>
        <w:rPr>
          <w:spacing w:val="-4"/>
          <w:w w:val="105"/>
        </w:rPr>
        <w:t xml:space="preserve"> </w:t>
      </w:r>
      <w:r>
        <w:rPr>
          <w:w w:val="105"/>
        </w:rPr>
        <w:t>yeni</w:t>
      </w:r>
      <w:r>
        <w:rPr>
          <w:spacing w:val="-7"/>
          <w:w w:val="105"/>
        </w:rPr>
        <w:t xml:space="preserve"> </w:t>
      </w:r>
      <w:r>
        <w:rPr>
          <w:w w:val="105"/>
        </w:rPr>
        <w:t>ürün</w:t>
      </w:r>
      <w:r>
        <w:rPr>
          <w:spacing w:val="-9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potansiyel</w:t>
      </w:r>
      <w:r>
        <w:rPr>
          <w:spacing w:val="-4"/>
          <w:w w:val="105"/>
        </w:rPr>
        <w:t xml:space="preserve"> </w:t>
      </w:r>
      <w:r>
        <w:rPr>
          <w:w w:val="105"/>
        </w:rPr>
        <w:t>müşteri</w:t>
      </w:r>
      <w:r>
        <w:rPr>
          <w:spacing w:val="-7"/>
          <w:w w:val="105"/>
        </w:rPr>
        <w:t xml:space="preserve"> </w:t>
      </w:r>
      <w:r>
        <w:rPr>
          <w:w w:val="105"/>
        </w:rPr>
        <w:t>tespiti</w:t>
      </w:r>
      <w:r>
        <w:rPr>
          <w:spacing w:val="-52"/>
          <w:w w:val="105"/>
        </w:rPr>
        <w:t xml:space="preserve"> </w:t>
      </w:r>
      <w:r>
        <w:rPr>
          <w:w w:val="105"/>
        </w:rPr>
        <w:t>gibi Şirketimizin faaliyet konuları ile ilgili hizmetleri sunabilmek ve bu hizmetlerin kalitesini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artırabilmek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diğer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faaliyetlerini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yerine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getirebilmek,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bilgilendirme</w:t>
      </w:r>
      <w:r>
        <w:rPr>
          <w:spacing w:val="-8"/>
          <w:w w:val="105"/>
        </w:rPr>
        <w:t xml:space="preserve"> </w:t>
      </w:r>
      <w:r>
        <w:rPr>
          <w:w w:val="105"/>
        </w:rPr>
        <w:t>yükümlülüklerine</w:t>
      </w:r>
      <w:r>
        <w:rPr>
          <w:spacing w:val="-11"/>
          <w:w w:val="105"/>
        </w:rPr>
        <w:t xml:space="preserve"> </w:t>
      </w:r>
      <w:r>
        <w:rPr>
          <w:w w:val="105"/>
        </w:rPr>
        <w:t>uymak</w:t>
      </w:r>
      <w:r>
        <w:rPr>
          <w:spacing w:val="-13"/>
          <w:w w:val="105"/>
        </w:rPr>
        <w:t xml:space="preserve"> </w:t>
      </w:r>
      <w:r>
        <w:rPr>
          <w:w w:val="105"/>
        </w:rPr>
        <w:t>ile</w:t>
      </w:r>
      <w:r>
        <w:rPr>
          <w:spacing w:val="-53"/>
          <w:w w:val="105"/>
        </w:rPr>
        <w:t xml:space="preserve"> </w:t>
      </w:r>
      <w:r>
        <w:rPr>
          <w:w w:val="105"/>
        </w:rPr>
        <w:t>Şirketimiz internet sitesinde sunulan hizmetlerin geliştirilmesi, Şirketimize talep ve şikâyetlerini</w:t>
      </w:r>
      <w:r>
        <w:rPr>
          <w:spacing w:val="-53"/>
          <w:w w:val="105"/>
        </w:rPr>
        <w:t xml:space="preserve"> </w:t>
      </w:r>
      <w:r>
        <w:rPr>
          <w:w w:val="105"/>
        </w:rPr>
        <w:t>iletenler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iletişime</w:t>
      </w:r>
      <w:r>
        <w:rPr>
          <w:spacing w:val="1"/>
          <w:w w:val="105"/>
        </w:rPr>
        <w:t xml:space="preserve"> </w:t>
      </w:r>
      <w:r>
        <w:rPr>
          <w:w w:val="105"/>
        </w:rPr>
        <w:t>geçilmesi,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internet</w:t>
      </w:r>
      <w:r>
        <w:rPr>
          <w:spacing w:val="1"/>
          <w:w w:val="105"/>
        </w:rPr>
        <w:t xml:space="preserve"> </w:t>
      </w:r>
      <w:r>
        <w:rPr>
          <w:w w:val="105"/>
        </w:rPr>
        <w:t>sitesinde</w:t>
      </w:r>
      <w:r>
        <w:rPr>
          <w:spacing w:val="1"/>
          <w:w w:val="105"/>
        </w:rPr>
        <w:t xml:space="preserve"> </w:t>
      </w:r>
      <w:r>
        <w:rPr>
          <w:w w:val="105"/>
        </w:rPr>
        <w:t>oluşan</w:t>
      </w:r>
      <w:r>
        <w:rPr>
          <w:spacing w:val="1"/>
          <w:w w:val="105"/>
        </w:rPr>
        <w:t xml:space="preserve"> </w:t>
      </w:r>
      <w:r>
        <w:rPr>
          <w:w w:val="105"/>
        </w:rPr>
        <w:t>hataların</w:t>
      </w:r>
      <w:r>
        <w:rPr>
          <w:spacing w:val="1"/>
          <w:w w:val="105"/>
        </w:rPr>
        <w:t xml:space="preserve"> </w:t>
      </w:r>
      <w:r>
        <w:rPr>
          <w:w w:val="105"/>
        </w:rPr>
        <w:t>giderilmesi</w:t>
      </w:r>
      <w:r>
        <w:rPr>
          <w:spacing w:val="1"/>
          <w:w w:val="105"/>
        </w:rPr>
        <w:t xml:space="preserve"> </w:t>
      </w:r>
      <w:r>
        <w:rPr>
          <w:w w:val="105"/>
        </w:rPr>
        <w:t>amaçlarıyla sınırlı olarak Kanun’un 5. ve 6. maddelerinde belirtilen kişisel veri işleme şartları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</w:t>
      </w:r>
      <w:r>
        <w:rPr>
          <w:spacing w:val="-1"/>
          <w:w w:val="105"/>
        </w:rPr>
        <w:t xml:space="preserve"> </w:t>
      </w:r>
      <w:r>
        <w:rPr>
          <w:w w:val="105"/>
        </w:rPr>
        <w:t>işler.</w:t>
      </w:r>
    </w:p>
    <w:p w14:paraId="6D847A50" w14:textId="77777777" w:rsidR="00C947AA" w:rsidRDefault="00C947AA">
      <w:pPr>
        <w:pStyle w:val="GvdeMetni"/>
        <w:spacing w:before="9"/>
        <w:ind w:left="0"/>
        <w:jc w:val="left"/>
        <w:rPr>
          <w:sz w:val="34"/>
        </w:rPr>
      </w:pPr>
    </w:p>
    <w:p w14:paraId="0E552E3A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</w:pPr>
      <w:r>
        <w:t>Kişisel</w:t>
      </w:r>
      <w:r>
        <w:rPr>
          <w:spacing w:val="22"/>
        </w:rPr>
        <w:t xml:space="preserve"> </w:t>
      </w:r>
      <w:r>
        <w:t>Verilerin</w:t>
      </w:r>
      <w:r>
        <w:rPr>
          <w:spacing w:val="22"/>
        </w:rPr>
        <w:t xml:space="preserve"> </w:t>
      </w:r>
      <w:r>
        <w:t>Aktarılma</w:t>
      </w:r>
      <w:r>
        <w:rPr>
          <w:spacing w:val="18"/>
        </w:rPr>
        <w:t xml:space="preserve"> </w:t>
      </w:r>
      <w:r>
        <w:t>Amaçları</w:t>
      </w:r>
    </w:p>
    <w:p w14:paraId="74DB0E8E" w14:textId="77777777" w:rsidR="00C947AA" w:rsidRDefault="00000000">
      <w:pPr>
        <w:pStyle w:val="GvdeMetni"/>
        <w:spacing w:before="124" w:line="369" w:lineRule="auto"/>
        <w:ind w:right="282"/>
      </w:pPr>
      <w:r>
        <w:rPr>
          <w:w w:val="105"/>
        </w:rPr>
        <w:t>Kişisel verileriniz, insan kaynakları politikalarımızın en iyi şekilde planlanması ve uygulanması,</w:t>
      </w:r>
      <w:r>
        <w:rPr>
          <w:spacing w:val="-53"/>
          <w:w w:val="105"/>
        </w:rPr>
        <w:t xml:space="preserve"> </w:t>
      </w:r>
      <w:r>
        <w:rPr>
          <w:w w:val="105"/>
        </w:rPr>
        <w:t>ticari</w:t>
      </w:r>
      <w:r>
        <w:rPr>
          <w:spacing w:val="-7"/>
          <w:w w:val="105"/>
        </w:rPr>
        <w:t xml:space="preserve"> </w:t>
      </w:r>
      <w:r>
        <w:rPr>
          <w:w w:val="105"/>
        </w:rPr>
        <w:t>ortaklıklarımızın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stratejilerimizin</w:t>
      </w:r>
      <w:r>
        <w:rPr>
          <w:spacing w:val="-11"/>
          <w:w w:val="105"/>
        </w:rPr>
        <w:t xml:space="preserve"> </w:t>
      </w:r>
      <w:r>
        <w:rPr>
          <w:w w:val="105"/>
        </w:rPr>
        <w:t>doğru</w:t>
      </w:r>
      <w:r>
        <w:rPr>
          <w:spacing w:val="-8"/>
          <w:w w:val="105"/>
        </w:rPr>
        <w:t xml:space="preserve"> </w:t>
      </w:r>
      <w:r>
        <w:rPr>
          <w:w w:val="105"/>
        </w:rPr>
        <w:t>olarak</w:t>
      </w:r>
      <w:r>
        <w:rPr>
          <w:spacing w:val="-9"/>
          <w:w w:val="105"/>
        </w:rPr>
        <w:t xml:space="preserve"> </w:t>
      </w:r>
      <w:r>
        <w:rPr>
          <w:w w:val="105"/>
        </w:rPr>
        <w:t>planlanması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yürütülmesi,</w:t>
      </w:r>
      <w:r>
        <w:rPr>
          <w:spacing w:val="-10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52"/>
          <w:w w:val="105"/>
        </w:rPr>
        <w:t xml:space="preserve"> </w:t>
      </w:r>
      <w:r>
        <w:rPr>
          <w:w w:val="105"/>
        </w:rPr>
        <w:t>ve iş ortaklarımızın hukuki, ticari ve fiziki güvenliğinin temini, Şirketimiz kurumsal işleyişinin</w:t>
      </w:r>
      <w:r>
        <w:rPr>
          <w:spacing w:val="1"/>
          <w:w w:val="105"/>
        </w:rPr>
        <w:t xml:space="preserve"> </w:t>
      </w:r>
      <w:r>
        <w:rPr>
          <w:w w:val="105"/>
        </w:rPr>
        <w:t>sağlanması,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sunulan</w:t>
      </w:r>
      <w:r>
        <w:rPr>
          <w:spacing w:val="1"/>
          <w:w w:val="105"/>
        </w:rPr>
        <w:t xml:space="preserve"> </w:t>
      </w:r>
      <w:r>
        <w:rPr>
          <w:w w:val="105"/>
        </w:rPr>
        <w:t>ürün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hizmetlerden</w:t>
      </w:r>
      <w:r>
        <w:rPr>
          <w:spacing w:val="1"/>
          <w:w w:val="105"/>
        </w:rPr>
        <w:t xml:space="preserve"> </w:t>
      </w:r>
      <w:r>
        <w:rPr>
          <w:w w:val="105"/>
        </w:rPr>
        <w:t>sizleri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iyi</w:t>
      </w:r>
      <w:r>
        <w:rPr>
          <w:spacing w:val="1"/>
          <w:w w:val="105"/>
        </w:rPr>
        <w:t xml:space="preserve"> </w:t>
      </w:r>
      <w:r>
        <w:rPr>
          <w:w w:val="105"/>
        </w:rPr>
        <w:t>şekilde</w:t>
      </w:r>
      <w:r>
        <w:rPr>
          <w:spacing w:val="1"/>
          <w:w w:val="105"/>
        </w:rPr>
        <w:t xml:space="preserve"> </w:t>
      </w:r>
      <w:r>
        <w:rPr>
          <w:w w:val="105"/>
        </w:rPr>
        <w:t>faydalandırmak için çalışmaların yapılması; Şirketimiz tarafından sunulan ürün ve hizmetlerin</w:t>
      </w:r>
      <w:r>
        <w:rPr>
          <w:spacing w:val="1"/>
          <w:w w:val="105"/>
        </w:rPr>
        <w:t xml:space="preserve"> </w:t>
      </w:r>
      <w:r>
        <w:rPr>
          <w:w w:val="105"/>
        </w:rPr>
        <w:t>sizlerin</w:t>
      </w:r>
      <w:r>
        <w:rPr>
          <w:spacing w:val="1"/>
          <w:w w:val="105"/>
        </w:rPr>
        <w:t xml:space="preserve"> </w:t>
      </w:r>
      <w:r>
        <w:rPr>
          <w:w w:val="105"/>
        </w:rPr>
        <w:t>talep,</w:t>
      </w:r>
      <w:r>
        <w:rPr>
          <w:spacing w:val="1"/>
          <w:w w:val="105"/>
        </w:rPr>
        <w:t xml:space="preserve"> </w:t>
      </w:r>
      <w:r>
        <w:rPr>
          <w:w w:val="105"/>
        </w:rPr>
        <w:t>ihtiyaç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isteklerinize</w:t>
      </w:r>
      <w:r>
        <w:rPr>
          <w:spacing w:val="1"/>
          <w:w w:val="105"/>
        </w:rPr>
        <w:t xml:space="preserve"> </w:t>
      </w:r>
      <w:r>
        <w:rPr>
          <w:w w:val="105"/>
        </w:rPr>
        <w:t>göre</w:t>
      </w:r>
      <w:r>
        <w:rPr>
          <w:spacing w:val="1"/>
          <w:w w:val="105"/>
        </w:rPr>
        <w:t xml:space="preserve"> </w:t>
      </w:r>
      <w:r>
        <w:rPr>
          <w:w w:val="105"/>
        </w:rPr>
        <w:t>özel</w:t>
      </w:r>
      <w:r>
        <w:rPr>
          <w:spacing w:val="1"/>
          <w:w w:val="105"/>
        </w:rPr>
        <w:t xml:space="preserve"> </w:t>
      </w:r>
      <w:r>
        <w:rPr>
          <w:w w:val="105"/>
        </w:rPr>
        <w:t>hale</w:t>
      </w:r>
      <w:r>
        <w:rPr>
          <w:spacing w:val="1"/>
          <w:w w:val="105"/>
        </w:rPr>
        <w:t xml:space="preserve"> </w:t>
      </w:r>
      <w:r>
        <w:rPr>
          <w:w w:val="105"/>
        </w:rPr>
        <w:t>getirilerek</w:t>
      </w:r>
      <w:r>
        <w:rPr>
          <w:spacing w:val="1"/>
          <w:w w:val="105"/>
        </w:rPr>
        <w:t xml:space="preserve"> </w:t>
      </w:r>
      <w:r>
        <w:rPr>
          <w:w w:val="105"/>
        </w:rPr>
        <w:t>sizlere</w:t>
      </w:r>
      <w:r>
        <w:rPr>
          <w:spacing w:val="1"/>
          <w:w w:val="105"/>
        </w:rPr>
        <w:t xml:space="preserve"> </w:t>
      </w:r>
      <w:r>
        <w:rPr>
          <w:w w:val="105"/>
        </w:rPr>
        <w:t>önerilmesi,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1"/>
          <w:w w:val="105"/>
        </w:rPr>
        <w:t xml:space="preserve"> </w:t>
      </w:r>
      <w:r>
        <w:rPr>
          <w:w w:val="105"/>
        </w:rPr>
        <w:t>güvenliğinin en üst düzeyde sağlanması, veri tabanlarının oluşturulması, Şirketimiz internet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sitesinde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sunulan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hizmetlerin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geliştirilmesi,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Şirketimize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talep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şikâyetlerini</w:t>
      </w:r>
      <w:r>
        <w:rPr>
          <w:spacing w:val="-10"/>
          <w:w w:val="105"/>
        </w:rPr>
        <w:t xml:space="preserve"> </w:t>
      </w:r>
      <w:r>
        <w:rPr>
          <w:w w:val="105"/>
        </w:rPr>
        <w:t>iletenler</w:t>
      </w:r>
      <w:r>
        <w:rPr>
          <w:spacing w:val="-13"/>
          <w:w w:val="105"/>
        </w:rPr>
        <w:t xml:space="preserve"> </w:t>
      </w:r>
      <w:r>
        <w:rPr>
          <w:w w:val="105"/>
        </w:rPr>
        <w:t>ile</w:t>
      </w:r>
      <w:r>
        <w:rPr>
          <w:spacing w:val="-12"/>
          <w:w w:val="105"/>
        </w:rPr>
        <w:t xml:space="preserve"> </w:t>
      </w:r>
      <w:r>
        <w:rPr>
          <w:w w:val="105"/>
        </w:rPr>
        <w:t>iletişime</w:t>
      </w:r>
      <w:r>
        <w:rPr>
          <w:spacing w:val="-53"/>
          <w:w w:val="105"/>
        </w:rPr>
        <w:t xml:space="preserve"> </w:t>
      </w:r>
      <w:r>
        <w:rPr>
          <w:w w:val="105"/>
        </w:rPr>
        <w:t>geçilmesi, Şirketimiz internet sitesinde oluşan hataların giderilmesi amaçlarıyla sınırlı olarak</w:t>
      </w:r>
      <w:r>
        <w:rPr>
          <w:spacing w:val="1"/>
          <w:w w:val="105"/>
        </w:rPr>
        <w:t xml:space="preserve"> </w:t>
      </w:r>
      <w:r>
        <w:rPr>
          <w:w w:val="105"/>
        </w:rPr>
        <w:t>Kanun’un</w:t>
      </w:r>
      <w:r>
        <w:rPr>
          <w:spacing w:val="-5"/>
          <w:w w:val="105"/>
        </w:rPr>
        <w:t xml:space="preserve"> </w:t>
      </w:r>
      <w:r>
        <w:rPr>
          <w:w w:val="105"/>
        </w:rPr>
        <w:t>8.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9.</w:t>
      </w:r>
      <w:r>
        <w:rPr>
          <w:spacing w:val="-4"/>
          <w:w w:val="105"/>
        </w:rPr>
        <w:t xml:space="preserve"> </w:t>
      </w:r>
      <w:r>
        <w:rPr>
          <w:w w:val="105"/>
        </w:rPr>
        <w:t>maddelerinde</w:t>
      </w:r>
      <w:r>
        <w:rPr>
          <w:spacing w:val="-3"/>
          <w:w w:val="105"/>
        </w:rPr>
        <w:t xml:space="preserve"> </w:t>
      </w:r>
      <w:r>
        <w:rPr>
          <w:w w:val="105"/>
        </w:rPr>
        <w:t>belirtilen</w:t>
      </w:r>
      <w:r>
        <w:rPr>
          <w:spacing w:val="-4"/>
          <w:w w:val="105"/>
        </w:rPr>
        <w:t xml:space="preserve"> </w:t>
      </w:r>
      <w:r>
        <w:rPr>
          <w:w w:val="105"/>
        </w:rPr>
        <w:t>şartlar</w:t>
      </w:r>
      <w:r>
        <w:rPr>
          <w:spacing w:val="-2"/>
          <w:w w:val="105"/>
        </w:rPr>
        <w:t xml:space="preserve"> </w:t>
      </w:r>
      <w:r>
        <w:rPr>
          <w:w w:val="105"/>
        </w:rPr>
        <w:t>kapsamında</w:t>
      </w:r>
      <w:r>
        <w:rPr>
          <w:spacing w:val="-3"/>
          <w:w w:val="105"/>
        </w:rPr>
        <w:t xml:space="preserve"> </w:t>
      </w:r>
      <w:r>
        <w:rPr>
          <w:w w:val="105"/>
        </w:rPr>
        <w:t>aktarılır.</w:t>
      </w:r>
    </w:p>
    <w:p w14:paraId="12CA533A" w14:textId="77777777" w:rsidR="00C947AA" w:rsidRDefault="00C947AA">
      <w:pPr>
        <w:spacing w:line="369" w:lineRule="auto"/>
        <w:sectPr w:rsidR="00C947AA">
          <w:pgSz w:w="12240" w:h="15840"/>
          <w:pgMar w:top="1240" w:right="1580" w:bottom="1400" w:left="1440" w:header="0" w:footer="1125" w:gutter="0"/>
          <w:cols w:space="708"/>
        </w:sectPr>
      </w:pPr>
    </w:p>
    <w:p w14:paraId="76E79270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75"/>
      </w:pPr>
      <w:r>
        <w:rPr>
          <w:spacing w:val="-1"/>
          <w:w w:val="105"/>
        </w:rPr>
        <w:lastRenderedPageBreak/>
        <w:t>Kişisel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Aktarılacağı</w:t>
      </w:r>
      <w:r>
        <w:rPr>
          <w:spacing w:val="-11"/>
          <w:w w:val="105"/>
        </w:rPr>
        <w:t xml:space="preserve"> </w:t>
      </w:r>
      <w:r>
        <w:rPr>
          <w:w w:val="105"/>
        </w:rPr>
        <w:t>Kişiler</w:t>
      </w:r>
    </w:p>
    <w:p w14:paraId="2CE9BFA2" w14:textId="77777777" w:rsidR="00C947AA" w:rsidRDefault="00000000">
      <w:pPr>
        <w:pStyle w:val="GvdeMetni"/>
        <w:spacing w:before="128" w:line="369" w:lineRule="auto"/>
        <w:ind w:right="284"/>
      </w:pPr>
      <w:r>
        <w:rPr>
          <w:w w:val="105"/>
        </w:rPr>
        <w:t>Kişisel verileriniz Şirketimiz tarafından; iş ortaklarımıza, tedarikçilerimize, grup şirketlerimize,</w:t>
      </w:r>
      <w:r>
        <w:rPr>
          <w:spacing w:val="1"/>
          <w:w w:val="105"/>
        </w:rPr>
        <w:t xml:space="preserve"> </w:t>
      </w:r>
      <w:r>
        <w:rPr>
          <w:w w:val="105"/>
        </w:rPr>
        <w:t>iştiraklerimize,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işbirliği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içinde</w:t>
      </w:r>
      <w:r>
        <w:rPr>
          <w:spacing w:val="1"/>
          <w:w w:val="105"/>
        </w:rPr>
        <w:t xml:space="preserve"> </w:t>
      </w:r>
      <w:r>
        <w:rPr>
          <w:w w:val="105"/>
        </w:rPr>
        <w:t>bulunduğumuz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kurumlara,</w:t>
      </w:r>
      <w:r>
        <w:rPr>
          <w:spacing w:val="1"/>
          <w:w w:val="105"/>
        </w:rPr>
        <w:t xml:space="preserve"> </w:t>
      </w:r>
      <w:r>
        <w:rPr>
          <w:w w:val="105"/>
        </w:rPr>
        <w:t>akdi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kanuni</w:t>
      </w:r>
      <w:r>
        <w:rPr>
          <w:spacing w:val="1"/>
          <w:w w:val="105"/>
        </w:rPr>
        <w:t xml:space="preserve"> </w:t>
      </w:r>
      <w:r>
        <w:rPr>
          <w:w w:val="105"/>
        </w:rPr>
        <w:t>yükümlülüklerimizi yerine getirmek amacıyla dışarıdan hizmet aldığımız şirketlere (güvenlik,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sağlık,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iş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güvenliği,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hukuk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vb.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konularda),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yetkili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kurum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kuruluşlara</w:t>
      </w:r>
      <w:r>
        <w:rPr>
          <w:spacing w:val="-13"/>
          <w:w w:val="105"/>
        </w:rPr>
        <w:t xml:space="preserve"> </w:t>
      </w:r>
      <w:r>
        <w:rPr>
          <w:w w:val="105"/>
        </w:rPr>
        <w:t>aktarılabilir.</w:t>
      </w:r>
      <w:r>
        <w:rPr>
          <w:spacing w:val="-11"/>
          <w:w w:val="105"/>
        </w:rPr>
        <w:t xml:space="preserve"> </w:t>
      </w:r>
      <w:r>
        <w:rPr>
          <w:w w:val="105"/>
        </w:rPr>
        <w:t>Bu</w:t>
      </w:r>
      <w:r>
        <w:rPr>
          <w:spacing w:val="-13"/>
          <w:w w:val="105"/>
        </w:rPr>
        <w:t xml:space="preserve"> </w:t>
      </w:r>
      <w:r>
        <w:rPr>
          <w:w w:val="105"/>
        </w:rPr>
        <w:t>kapsamda</w:t>
      </w:r>
      <w:r>
        <w:rPr>
          <w:spacing w:val="-53"/>
          <w:w w:val="105"/>
        </w:rPr>
        <w:t xml:space="preserve"> </w:t>
      </w:r>
      <w:r>
        <w:rPr>
          <w:w w:val="105"/>
        </w:rPr>
        <w:t>Şirketimiz</w:t>
      </w:r>
      <w:r>
        <w:rPr>
          <w:spacing w:val="-6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verilerimizin</w:t>
      </w:r>
      <w:r>
        <w:rPr>
          <w:spacing w:val="-10"/>
          <w:w w:val="105"/>
        </w:rPr>
        <w:t xml:space="preserve"> </w:t>
      </w:r>
      <w:r>
        <w:rPr>
          <w:w w:val="105"/>
        </w:rPr>
        <w:t>aktarıldığı</w:t>
      </w:r>
      <w:r>
        <w:rPr>
          <w:spacing w:val="-8"/>
          <w:w w:val="105"/>
        </w:rPr>
        <w:t xml:space="preserve"> </w:t>
      </w:r>
      <w:r>
        <w:rPr>
          <w:w w:val="105"/>
        </w:rPr>
        <w:t>birimler</w:t>
      </w:r>
      <w:r>
        <w:rPr>
          <w:spacing w:val="-10"/>
          <w:w w:val="105"/>
        </w:rPr>
        <w:t xml:space="preserve"> </w:t>
      </w:r>
      <w:r>
        <w:rPr>
          <w:w w:val="105"/>
        </w:rPr>
        <w:t>arasında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kişisel</w:t>
      </w:r>
      <w:r>
        <w:rPr>
          <w:spacing w:val="-8"/>
          <w:w w:val="105"/>
        </w:rPr>
        <w:t xml:space="preserve"> </w:t>
      </w:r>
      <w:r>
        <w:rPr>
          <w:w w:val="105"/>
        </w:rPr>
        <w:t>verilerinizin</w:t>
      </w:r>
      <w:r>
        <w:rPr>
          <w:spacing w:val="-8"/>
          <w:w w:val="105"/>
        </w:rPr>
        <w:t xml:space="preserve"> </w:t>
      </w:r>
      <w:r>
        <w:rPr>
          <w:w w:val="105"/>
        </w:rPr>
        <w:t>aktarılmasının</w:t>
      </w:r>
      <w:r>
        <w:rPr>
          <w:spacing w:val="-53"/>
          <w:w w:val="105"/>
        </w:rPr>
        <w:t xml:space="preserve"> </w:t>
      </w:r>
      <w:r>
        <w:rPr>
          <w:w w:val="105"/>
        </w:rPr>
        <w:t>Kanun’a</w:t>
      </w:r>
      <w:r>
        <w:rPr>
          <w:spacing w:val="-2"/>
          <w:w w:val="105"/>
        </w:rPr>
        <w:t xml:space="preserve"> </w:t>
      </w:r>
      <w:r>
        <w:rPr>
          <w:w w:val="105"/>
        </w:rPr>
        <w:t>uygunluğunu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üst</w:t>
      </w:r>
      <w:r>
        <w:rPr>
          <w:spacing w:val="-2"/>
          <w:w w:val="105"/>
        </w:rPr>
        <w:t xml:space="preserve"> </w:t>
      </w:r>
      <w:r>
        <w:rPr>
          <w:w w:val="105"/>
        </w:rPr>
        <w:t>düzeyde</w:t>
      </w:r>
      <w:r>
        <w:rPr>
          <w:spacing w:val="-2"/>
          <w:w w:val="105"/>
        </w:rPr>
        <w:t xml:space="preserve"> </w:t>
      </w:r>
      <w:r>
        <w:rPr>
          <w:w w:val="105"/>
        </w:rPr>
        <w:t>gözetir.</w:t>
      </w:r>
    </w:p>
    <w:p w14:paraId="1E6987E4" w14:textId="77777777" w:rsidR="00C947AA" w:rsidRDefault="00C947AA">
      <w:pPr>
        <w:pStyle w:val="GvdeMetni"/>
        <w:spacing w:before="5"/>
        <w:ind w:left="0"/>
        <w:jc w:val="left"/>
        <w:rPr>
          <w:sz w:val="33"/>
        </w:rPr>
      </w:pPr>
    </w:p>
    <w:p w14:paraId="518EE7BB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ind w:hanging="551"/>
        <w:jc w:val="left"/>
      </w:pPr>
      <w:r>
        <w:t>KİŞİSEL</w:t>
      </w:r>
      <w:r>
        <w:rPr>
          <w:spacing w:val="23"/>
        </w:rPr>
        <w:t xml:space="preserve"> </w:t>
      </w:r>
      <w:r>
        <w:t>VERİLERİN</w:t>
      </w:r>
      <w:r>
        <w:rPr>
          <w:spacing w:val="24"/>
        </w:rPr>
        <w:t xml:space="preserve"> </w:t>
      </w:r>
      <w:r>
        <w:t>İMHA</w:t>
      </w:r>
      <w:r>
        <w:rPr>
          <w:spacing w:val="24"/>
        </w:rPr>
        <w:t xml:space="preserve"> </w:t>
      </w:r>
      <w:r>
        <w:t>POLİTİKASI</w:t>
      </w:r>
      <w:r>
        <w:rPr>
          <w:spacing w:val="23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SAKLAMA</w:t>
      </w:r>
      <w:r>
        <w:rPr>
          <w:spacing w:val="24"/>
        </w:rPr>
        <w:t xml:space="preserve"> </w:t>
      </w:r>
      <w:r>
        <w:t>SÜRELERİ</w:t>
      </w:r>
    </w:p>
    <w:p w14:paraId="725CC9B9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before="131"/>
        <w:jc w:val="both"/>
        <w:rPr>
          <w:b/>
          <w:sz w:val="21"/>
        </w:rPr>
      </w:pPr>
      <w:r>
        <w:rPr>
          <w:b/>
          <w:sz w:val="21"/>
        </w:rPr>
        <w:t>Kişisel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Verilerin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Silinmesi,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Yok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Edilmesi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veya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Anonim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Hâle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Getirilmesi</w:t>
      </w:r>
    </w:p>
    <w:p w14:paraId="6CB3A169" w14:textId="77777777" w:rsidR="00C947AA" w:rsidRDefault="00000000">
      <w:pPr>
        <w:pStyle w:val="GvdeMetni"/>
        <w:spacing w:before="123" w:line="372" w:lineRule="auto"/>
        <w:ind w:right="284"/>
      </w:pPr>
      <w:r>
        <w:rPr>
          <w:w w:val="105"/>
        </w:rPr>
        <w:t>Kişisel verilerin silinmesi, yok edilmesi veya anonim hâle getirilmesine ilişkin diğer kanunlarda</w:t>
      </w:r>
      <w:r>
        <w:rPr>
          <w:spacing w:val="-53"/>
          <w:w w:val="105"/>
        </w:rPr>
        <w:t xml:space="preserve"> </w:t>
      </w:r>
      <w:r>
        <w:rPr>
          <w:w w:val="105"/>
        </w:rPr>
        <w:t>yer alan hükümler saklı kalmak kaydı ile Şirketimiz, 5237 sayılı Türk Ceza Kanunu’nun 138.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maddesinde,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Kanun’un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7.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maddesinde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28.10.2017</w:t>
      </w:r>
      <w:r>
        <w:rPr>
          <w:spacing w:val="-11"/>
          <w:w w:val="105"/>
        </w:rPr>
        <w:t xml:space="preserve"> </w:t>
      </w:r>
      <w:r>
        <w:rPr>
          <w:w w:val="105"/>
        </w:rPr>
        <w:t>tarihli</w:t>
      </w:r>
      <w:r>
        <w:rPr>
          <w:spacing w:val="-8"/>
          <w:w w:val="105"/>
        </w:rPr>
        <w:t xml:space="preserve"> </w:t>
      </w:r>
      <w:r>
        <w:rPr>
          <w:w w:val="105"/>
        </w:rPr>
        <w:t>Resmi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Gazete’de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Yayımlanan</w:t>
      </w:r>
      <w:r>
        <w:rPr>
          <w:spacing w:val="-11"/>
          <w:w w:val="105"/>
        </w:rPr>
        <w:t xml:space="preserve"> </w:t>
      </w:r>
      <w:r>
        <w:rPr>
          <w:w w:val="105"/>
        </w:rPr>
        <w:t>Kişisel</w:t>
      </w:r>
      <w:r>
        <w:rPr>
          <w:spacing w:val="-53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Silinmesi,</w:t>
      </w:r>
      <w:r>
        <w:rPr>
          <w:spacing w:val="1"/>
          <w:w w:val="105"/>
        </w:rPr>
        <w:t xml:space="preserve"> </w:t>
      </w:r>
      <w:r>
        <w:rPr>
          <w:w w:val="105"/>
        </w:rPr>
        <w:t>Yok</w:t>
      </w:r>
      <w:r>
        <w:rPr>
          <w:spacing w:val="1"/>
          <w:w w:val="105"/>
        </w:rPr>
        <w:t xml:space="preserve"> </w:t>
      </w:r>
      <w:r>
        <w:rPr>
          <w:w w:val="105"/>
        </w:rPr>
        <w:t>Edilmesi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Anonim</w:t>
      </w:r>
      <w:r>
        <w:rPr>
          <w:spacing w:val="1"/>
          <w:w w:val="105"/>
        </w:rPr>
        <w:t xml:space="preserve"> </w:t>
      </w:r>
      <w:r>
        <w:rPr>
          <w:w w:val="105"/>
        </w:rPr>
        <w:t>Hale</w:t>
      </w:r>
      <w:r>
        <w:rPr>
          <w:spacing w:val="1"/>
          <w:w w:val="105"/>
        </w:rPr>
        <w:t xml:space="preserve"> </w:t>
      </w:r>
      <w:r>
        <w:rPr>
          <w:w w:val="105"/>
        </w:rPr>
        <w:t>Getirilmesi</w:t>
      </w:r>
      <w:r>
        <w:rPr>
          <w:spacing w:val="1"/>
          <w:w w:val="105"/>
        </w:rPr>
        <w:t xml:space="preserve"> </w:t>
      </w:r>
      <w:r>
        <w:rPr>
          <w:w w:val="105"/>
        </w:rPr>
        <w:t>Hakkında</w:t>
      </w:r>
      <w:r>
        <w:rPr>
          <w:spacing w:val="1"/>
          <w:w w:val="105"/>
        </w:rPr>
        <w:t xml:space="preserve"> </w:t>
      </w:r>
      <w:r>
        <w:rPr>
          <w:w w:val="105"/>
        </w:rPr>
        <w:t>Yönetmelik</w:t>
      </w:r>
      <w:r>
        <w:rPr>
          <w:spacing w:val="1"/>
          <w:w w:val="105"/>
        </w:rPr>
        <w:t xml:space="preserve"> </w:t>
      </w:r>
      <w:r>
        <w:rPr>
          <w:b/>
          <w:i/>
          <w:spacing w:val="-1"/>
          <w:w w:val="105"/>
        </w:rPr>
        <w:t>(“Yönetmelik”)</w:t>
      </w:r>
      <w:r>
        <w:rPr>
          <w:b/>
          <w:i/>
          <w:spacing w:val="-10"/>
          <w:w w:val="105"/>
        </w:rPr>
        <w:t xml:space="preserve"> </w:t>
      </w:r>
      <w:r>
        <w:rPr>
          <w:spacing w:val="-1"/>
          <w:w w:val="105"/>
        </w:rPr>
        <w:t>hükümlerinde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düzenlendiği</w:t>
      </w:r>
      <w:r>
        <w:rPr>
          <w:spacing w:val="-10"/>
          <w:w w:val="105"/>
        </w:rPr>
        <w:t xml:space="preserve"> </w:t>
      </w:r>
      <w:r>
        <w:rPr>
          <w:w w:val="105"/>
        </w:rPr>
        <w:t>üzere</w:t>
      </w:r>
      <w:r>
        <w:rPr>
          <w:spacing w:val="-12"/>
          <w:w w:val="105"/>
        </w:rPr>
        <w:t xml:space="preserve"> </w:t>
      </w:r>
      <w:r>
        <w:rPr>
          <w:w w:val="105"/>
        </w:rPr>
        <w:t>ilgili</w:t>
      </w:r>
      <w:r>
        <w:rPr>
          <w:spacing w:val="-12"/>
          <w:w w:val="105"/>
        </w:rPr>
        <w:t xml:space="preserve"> </w:t>
      </w:r>
      <w:r>
        <w:rPr>
          <w:w w:val="105"/>
        </w:rPr>
        <w:t>kanun</w:t>
      </w:r>
      <w:r>
        <w:rPr>
          <w:spacing w:val="-10"/>
          <w:w w:val="105"/>
        </w:rPr>
        <w:t xml:space="preserve"> </w:t>
      </w:r>
      <w:r>
        <w:rPr>
          <w:w w:val="105"/>
        </w:rPr>
        <w:t>hükümlerine</w:t>
      </w:r>
      <w:r>
        <w:rPr>
          <w:spacing w:val="-10"/>
          <w:w w:val="105"/>
        </w:rPr>
        <w:t xml:space="preserve"> </w:t>
      </w:r>
      <w:r>
        <w:rPr>
          <w:w w:val="105"/>
        </w:rPr>
        <w:t>uygun</w:t>
      </w:r>
      <w:r>
        <w:rPr>
          <w:spacing w:val="-14"/>
          <w:w w:val="105"/>
        </w:rPr>
        <w:t xml:space="preserve"> </w:t>
      </w:r>
      <w:r>
        <w:rPr>
          <w:w w:val="105"/>
        </w:rPr>
        <w:t>olarak</w:t>
      </w:r>
      <w:r>
        <w:rPr>
          <w:spacing w:val="-14"/>
          <w:w w:val="105"/>
        </w:rPr>
        <w:t xml:space="preserve"> </w:t>
      </w:r>
      <w:r>
        <w:rPr>
          <w:w w:val="105"/>
        </w:rPr>
        <w:t>işlenmiş</w:t>
      </w:r>
      <w:r>
        <w:rPr>
          <w:spacing w:val="-52"/>
          <w:w w:val="105"/>
        </w:rPr>
        <w:t xml:space="preserve"> </w:t>
      </w:r>
      <w:r>
        <w:rPr>
          <w:spacing w:val="-1"/>
          <w:w w:val="105"/>
        </w:rPr>
        <w:t>olmasına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rağmen,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işlenmesini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gerektiren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sebeplerin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ortadan</w:t>
      </w:r>
      <w:r>
        <w:rPr>
          <w:spacing w:val="-11"/>
          <w:w w:val="105"/>
        </w:rPr>
        <w:t xml:space="preserve"> </w:t>
      </w:r>
      <w:r>
        <w:rPr>
          <w:w w:val="105"/>
        </w:rPr>
        <w:t>kalkması</w:t>
      </w:r>
      <w:r>
        <w:rPr>
          <w:spacing w:val="-7"/>
          <w:w w:val="105"/>
        </w:rPr>
        <w:t xml:space="preserve"> </w:t>
      </w:r>
      <w:r>
        <w:rPr>
          <w:w w:val="105"/>
        </w:rPr>
        <w:t>hâlinde</w:t>
      </w:r>
      <w:r>
        <w:rPr>
          <w:spacing w:val="-9"/>
          <w:w w:val="105"/>
        </w:rPr>
        <w:t xml:space="preserve"> </w:t>
      </w:r>
      <w:r>
        <w:rPr>
          <w:w w:val="105"/>
        </w:rPr>
        <w:t>kişisel</w:t>
      </w:r>
      <w:r>
        <w:rPr>
          <w:spacing w:val="-9"/>
          <w:w w:val="105"/>
        </w:rPr>
        <w:t xml:space="preserve"> </w:t>
      </w:r>
      <w:r>
        <w:rPr>
          <w:w w:val="105"/>
        </w:rPr>
        <w:t>verileri</w:t>
      </w:r>
      <w:r>
        <w:rPr>
          <w:spacing w:val="-8"/>
          <w:w w:val="105"/>
        </w:rPr>
        <w:t xml:space="preserve"> </w:t>
      </w:r>
      <w:r>
        <w:rPr>
          <w:w w:val="105"/>
        </w:rPr>
        <w:t>resen</w:t>
      </w:r>
      <w:r>
        <w:rPr>
          <w:spacing w:val="-53"/>
          <w:w w:val="105"/>
        </w:rPr>
        <w:t xml:space="preserve"> </w:t>
      </w:r>
      <w:r>
        <w:rPr>
          <w:w w:val="105"/>
        </w:rPr>
        <w:t>veya</w:t>
      </w:r>
      <w:r>
        <w:rPr>
          <w:spacing w:val="-4"/>
          <w:w w:val="105"/>
        </w:rPr>
        <w:t xml:space="preserve"> </w:t>
      </w:r>
      <w:r>
        <w:rPr>
          <w:w w:val="105"/>
        </w:rPr>
        <w:t>ilgili</w:t>
      </w:r>
      <w:r>
        <w:rPr>
          <w:spacing w:val="-2"/>
          <w:w w:val="105"/>
        </w:rPr>
        <w:t xml:space="preserve"> </w:t>
      </w:r>
      <w:r>
        <w:rPr>
          <w:w w:val="105"/>
        </w:rPr>
        <w:t>kişinin</w:t>
      </w:r>
      <w:r>
        <w:rPr>
          <w:spacing w:val="-4"/>
          <w:w w:val="105"/>
        </w:rPr>
        <w:t xml:space="preserve"> </w:t>
      </w:r>
      <w:r>
        <w:rPr>
          <w:w w:val="105"/>
        </w:rPr>
        <w:t>talebi</w:t>
      </w:r>
      <w:r>
        <w:rPr>
          <w:spacing w:val="-4"/>
          <w:w w:val="105"/>
        </w:rPr>
        <w:t xml:space="preserve"> </w:t>
      </w:r>
      <w:r>
        <w:rPr>
          <w:w w:val="105"/>
        </w:rPr>
        <w:t>üzerine</w:t>
      </w:r>
      <w:r>
        <w:rPr>
          <w:spacing w:val="-4"/>
          <w:w w:val="105"/>
        </w:rPr>
        <w:t xml:space="preserve"> </w:t>
      </w:r>
      <w:r>
        <w:rPr>
          <w:w w:val="105"/>
        </w:rPr>
        <w:t>siler, yok</w:t>
      </w:r>
      <w:r>
        <w:rPr>
          <w:spacing w:val="-6"/>
          <w:w w:val="105"/>
        </w:rPr>
        <w:t xml:space="preserve"> </w:t>
      </w:r>
      <w:r>
        <w:rPr>
          <w:w w:val="105"/>
        </w:rPr>
        <w:t>eder</w:t>
      </w:r>
      <w:r>
        <w:rPr>
          <w:spacing w:val="-5"/>
          <w:w w:val="105"/>
        </w:rPr>
        <w:t xml:space="preserve"> </w:t>
      </w:r>
      <w:r>
        <w:rPr>
          <w:w w:val="105"/>
        </w:rPr>
        <w:t>veya anonim</w:t>
      </w:r>
      <w:r>
        <w:rPr>
          <w:spacing w:val="-8"/>
          <w:w w:val="105"/>
        </w:rPr>
        <w:t xml:space="preserve"> </w:t>
      </w:r>
      <w:r>
        <w:rPr>
          <w:w w:val="105"/>
        </w:rPr>
        <w:t>hale</w:t>
      </w:r>
      <w:r>
        <w:rPr>
          <w:spacing w:val="-4"/>
          <w:w w:val="105"/>
        </w:rPr>
        <w:t xml:space="preserve"> </w:t>
      </w:r>
      <w:r>
        <w:rPr>
          <w:w w:val="105"/>
        </w:rPr>
        <w:t>getirir.</w:t>
      </w:r>
    </w:p>
    <w:p w14:paraId="424425DE" w14:textId="77777777" w:rsidR="00C947AA" w:rsidRDefault="00C947AA">
      <w:pPr>
        <w:pStyle w:val="GvdeMetni"/>
        <w:spacing w:before="9"/>
        <w:ind w:left="0"/>
        <w:jc w:val="left"/>
        <w:rPr>
          <w:sz w:val="31"/>
        </w:rPr>
      </w:pPr>
    </w:p>
    <w:p w14:paraId="4B6D7EB4" w14:textId="77777777" w:rsidR="00C947AA" w:rsidRDefault="00000000">
      <w:pPr>
        <w:pStyle w:val="GvdeMetni"/>
        <w:spacing w:line="369" w:lineRule="auto"/>
        <w:ind w:right="284"/>
      </w:pPr>
      <w:r>
        <w:rPr>
          <w:w w:val="105"/>
        </w:rPr>
        <w:t>Öte yandan Yönetmelik’in ‘İlkeler’ başlıklı 7. Maddesi uyarınca kişisel verilerin silinmesi, yok</w:t>
      </w:r>
      <w:r>
        <w:rPr>
          <w:spacing w:val="1"/>
          <w:w w:val="105"/>
        </w:rPr>
        <w:t xml:space="preserve"> </w:t>
      </w:r>
      <w:r>
        <w:rPr>
          <w:w w:val="105"/>
        </w:rPr>
        <w:t>edilmesi ve anonim hale getirilmesi ile ilgili yapılan bütün işlemler Şirketimiz tarafından kayıt</w:t>
      </w:r>
      <w:r>
        <w:rPr>
          <w:spacing w:val="1"/>
          <w:w w:val="105"/>
        </w:rPr>
        <w:t xml:space="preserve"> </w:t>
      </w:r>
      <w:r>
        <w:rPr>
          <w:w w:val="105"/>
        </w:rPr>
        <w:t>altına</w:t>
      </w:r>
      <w:r>
        <w:rPr>
          <w:spacing w:val="-11"/>
          <w:w w:val="105"/>
        </w:rPr>
        <w:t xml:space="preserve"> </w:t>
      </w:r>
      <w:r>
        <w:rPr>
          <w:w w:val="105"/>
        </w:rPr>
        <w:t>alınır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söz</w:t>
      </w:r>
      <w:r>
        <w:rPr>
          <w:spacing w:val="-13"/>
          <w:w w:val="105"/>
        </w:rPr>
        <w:t xml:space="preserve"> </w:t>
      </w:r>
      <w:r>
        <w:rPr>
          <w:w w:val="105"/>
        </w:rPr>
        <w:t>konusu</w:t>
      </w:r>
      <w:r>
        <w:rPr>
          <w:spacing w:val="-10"/>
          <w:w w:val="105"/>
        </w:rPr>
        <w:t xml:space="preserve"> </w:t>
      </w:r>
      <w:r>
        <w:rPr>
          <w:w w:val="105"/>
        </w:rPr>
        <w:t>kayıtlar</w:t>
      </w:r>
      <w:r>
        <w:rPr>
          <w:spacing w:val="-11"/>
          <w:w w:val="105"/>
        </w:rPr>
        <w:t xml:space="preserve"> </w:t>
      </w:r>
      <w:r>
        <w:rPr>
          <w:w w:val="105"/>
        </w:rPr>
        <w:t>diğer</w:t>
      </w:r>
      <w:r>
        <w:rPr>
          <w:spacing w:val="-8"/>
          <w:w w:val="105"/>
        </w:rPr>
        <w:t xml:space="preserve"> </w:t>
      </w:r>
      <w:r>
        <w:rPr>
          <w:w w:val="105"/>
        </w:rPr>
        <w:t>hukuki</w:t>
      </w:r>
      <w:r>
        <w:rPr>
          <w:spacing w:val="-8"/>
          <w:w w:val="105"/>
        </w:rPr>
        <w:t xml:space="preserve"> </w:t>
      </w:r>
      <w:r>
        <w:rPr>
          <w:w w:val="105"/>
        </w:rPr>
        <w:t>yükümlülüklerimiz</w:t>
      </w:r>
      <w:r>
        <w:rPr>
          <w:spacing w:val="-8"/>
          <w:w w:val="105"/>
        </w:rPr>
        <w:t xml:space="preserve"> </w:t>
      </w:r>
      <w:r>
        <w:rPr>
          <w:w w:val="105"/>
        </w:rPr>
        <w:t>saklı</w:t>
      </w:r>
      <w:r>
        <w:rPr>
          <w:spacing w:val="-8"/>
          <w:w w:val="105"/>
        </w:rPr>
        <w:t xml:space="preserve"> </w:t>
      </w:r>
      <w:r>
        <w:rPr>
          <w:w w:val="105"/>
        </w:rPr>
        <w:t>kalmak</w:t>
      </w:r>
      <w:r>
        <w:rPr>
          <w:spacing w:val="-11"/>
          <w:w w:val="105"/>
        </w:rPr>
        <w:t xml:space="preserve"> </w:t>
      </w:r>
      <w:r>
        <w:rPr>
          <w:w w:val="105"/>
        </w:rPr>
        <w:t>kaydıyla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az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53"/>
          <w:w w:val="105"/>
        </w:rPr>
        <w:t xml:space="preserve"> </w:t>
      </w:r>
      <w:r>
        <w:rPr>
          <w:w w:val="105"/>
        </w:rPr>
        <w:t>yıl</w:t>
      </w:r>
      <w:r>
        <w:rPr>
          <w:spacing w:val="1"/>
          <w:w w:val="105"/>
        </w:rPr>
        <w:t xml:space="preserve"> </w:t>
      </w:r>
      <w:r>
        <w:rPr>
          <w:w w:val="105"/>
        </w:rPr>
        <w:t>boyunca</w:t>
      </w:r>
      <w:r>
        <w:rPr>
          <w:spacing w:val="-1"/>
          <w:w w:val="105"/>
        </w:rPr>
        <w:t xml:space="preserve"> </w:t>
      </w:r>
      <w:r>
        <w:rPr>
          <w:w w:val="105"/>
        </w:rPr>
        <w:t>saklanır.</w:t>
      </w:r>
    </w:p>
    <w:p w14:paraId="42A29D0D" w14:textId="77777777" w:rsidR="00C947AA" w:rsidRDefault="00C947AA">
      <w:pPr>
        <w:pStyle w:val="GvdeMetni"/>
        <w:spacing w:before="7"/>
        <w:ind w:left="0"/>
        <w:jc w:val="left"/>
        <w:rPr>
          <w:sz w:val="32"/>
        </w:rPr>
      </w:pPr>
    </w:p>
    <w:p w14:paraId="736FD782" w14:textId="77777777" w:rsidR="00C947AA" w:rsidRDefault="00000000">
      <w:pPr>
        <w:pStyle w:val="GvdeMetni"/>
        <w:spacing w:line="372" w:lineRule="auto"/>
        <w:ind w:right="283"/>
      </w:pPr>
      <w:r>
        <w:rPr>
          <w:b/>
          <w:w w:val="105"/>
          <w:u w:val="single"/>
        </w:rPr>
        <w:t>Kişisel verilerin silinmesi</w:t>
      </w:r>
      <w:r>
        <w:rPr>
          <w:b/>
          <w:w w:val="105"/>
        </w:rPr>
        <w:t xml:space="preserve"> </w:t>
      </w:r>
      <w:r>
        <w:rPr>
          <w:w w:val="105"/>
        </w:rPr>
        <w:t>ile bu veriler ilgili kullanıcılar için hiçbir şekilde erişilemez ve tekrar</w:t>
      </w:r>
      <w:r>
        <w:rPr>
          <w:spacing w:val="-53"/>
          <w:w w:val="105"/>
        </w:rPr>
        <w:t xml:space="preserve"> </w:t>
      </w:r>
      <w:r>
        <w:rPr>
          <w:w w:val="105"/>
        </w:rPr>
        <w:t>kullanılamaz hale getirilir. Buna göre veri sorumlusu olarak Şirketimiz, silinen kişisel verilerin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ilgili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kullanıcılar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için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erişilemez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tekrar</w:t>
      </w:r>
      <w:r>
        <w:rPr>
          <w:spacing w:val="-10"/>
          <w:w w:val="105"/>
        </w:rPr>
        <w:t xml:space="preserve"> </w:t>
      </w:r>
      <w:r>
        <w:rPr>
          <w:w w:val="105"/>
        </w:rPr>
        <w:t>kullanılamaz</w:t>
      </w:r>
      <w:r>
        <w:rPr>
          <w:spacing w:val="-11"/>
          <w:w w:val="105"/>
        </w:rPr>
        <w:t xml:space="preserve"> </w:t>
      </w:r>
      <w:r>
        <w:rPr>
          <w:w w:val="105"/>
        </w:rPr>
        <w:t>olması</w:t>
      </w:r>
      <w:r>
        <w:rPr>
          <w:spacing w:val="-9"/>
          <w:w w:val="105"/>
        </w:rPr>
        <w:t xml:space="preserve"> </w:t>
      </w:r>
      <w:r>
        <w:rPr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w w:val="105"/>
        </w:rPr>
        <w:t>gerekli</w:t>
      </w:r>
      <w:r>
        <w:rPr>
          <w:spacing w:val="-10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w w:val="105"/>
        </w:rPr>
        <w:t>türlü</w:t>
      </w:r>
      <w:r>
        <w:rPr>
          <w:spacing w:val="-12"/>
          <w:w w:val="105"/>
        </w:rPr>
        <w:t xml:space="preserve"> </w:t>
      </w:r>
      <w:r>
        <w:rPr>
          <w:w w:val="105"/>
        </w:rPr>
        <w:t>teknik</w:t>
      </w:r>
      <w:r>
        <w:rPr>
          <w:spacing w:val="-14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idari</w:t>
      </w:r>
      <w:r>
        <w:rPr>
          <w:spacing w:val="-53"/>
          <w:w w:val="105"/>
        </w:rPr>
        <w:t xml:space="preserve"> </w:t>
      </w:r>
      <w:r>
        <w:rPr>
          <w:w w:val="105"/>
        </w:rPr>
        <w:t>tedbirleri</w:t>
      </w:r>
      <w:r>
        <w:rPr>
          <w:spacing w:val="-1"/>
          <w:w w:val="105"/>
        </w:rPr>
        <w:t xml:space="preserve"> </w:t>
      </w:r>
      <w:r>
        <w:rPr>
          <w:w w:val="105"/>
        </w:rPr>
        <w:t>almaktadır.</w:t>
      </w:r>
    </w:p>
    <w:p w14:paraId="24AB83A0" w14:textId="77777777" w:rsidR="00C947AA" w:rsidRDefault="00000000">
      <w:pPr>
        <w:pStyle w:val="GvdeMetni"/>
        <w:spacing w:line="369" w:lineRule="auto"/>
        <w:ind w:right="283"/>
      </w:pPr>
      <w:r>
        <w:rPr>
          <w:b/>
          <w:w w:val="105"/>
          <w:u w:val="single"/>
        </w:rPr>
        <w:t>Verilerin yok edilmesi ise</w:t>
      </w:r>
      <w:r>
        <w:rPr>
          <w:w w:val="105"/>
        </w:rPr>
        <w:t>, bilgilerin tekrar geri getirilemeyecek ve kullanılamayacak şekilde,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kaydedildiği</w:t>
      </w:r>
      <w:r>
        <w:rPr>
          <w:spacing w:val="1"/>
          <w:w w:val="105"/>
        </w:rPr>
        <w:t xml:space="preserve"> </w:t>
      </w:r>
      <w:r>
        <w:rPr>
          <w:w w:val="105"/>
        </w:rPr>
        <w:t>evrak,</w:t>
      </w:r>
      <w:r>
        <w:rPr>
          <w:spacing w:val="1"/>
          <w:w w:val="105"/>
        </w:rPr>
        <w:t xml:space="preserve"> </w:t>
      </w:r>
      <w:r>
        <w:rPr>
          <w:w w:val="105"/>
        </w:rPr>
        <w:t>dosya,</w:t>
      </w:r>
      <w:r>
        <w:rPr>
          <w:spacing w:val="1"/>
          <w:w w:val="105"/>
        </w:rPr>
        <w:t xml:space="preserve"> </w:t>
      </w:r>
      <w:r>
        <w:rPr>
          <w:w w:val="105"/>
        </w:rPr>
        <w:t>CD,</w:t>
      </w:r>
      <w:r>
        <w:rPr>
          <w:spacing w:val="1"/>
          <w:w w:val="105"/>
        </w:rPr>
        <w:t xml:space="preserve"> </w:t>
      </w:r>
      <w:r>
        <w:rPr>
          <w:w w:val="105"/>
        </w:rPr>
        <w:t>disket,</w:t>
      </w:r>
      <w:r>
        <w:rPr>
          <w:spacing w:val="1"/>
          <w:w w:val="105"/>
        </w:rPr>
        <w:t xml:space="preserve"> </w:t>
      </w:r>
      <w:r>
        <w:rPr>
          <w:w w:val="105"/>
        </w:rPr>
        <w:t>hard</w:t>
      </w:r>
      <w:r>
        <w:rPr>
          <w:spacing w:val="1"/>
          <w:w w:val="105"/>
        </w:rPr>
        <w:t xml:space="preserve"> </w:t>
      </w:r>
      <w:r>
        <w:rPr>
          <w:w w:val="105"/>
        </w:rPr>
        <w:t>disk</w:t>
      </w:r>
      <w:r>
        <w:rPr>
          <w:spacing w:val="1"/>
          <w:w w:val="105"/>
        </w:rPr>
        <w:t xml:space="preserve"> </w:t>
      </w:r>
      <w:r>
        <w:rPr>
          <w:w w:val="105"/>
        </w:rPr>
        <w:t>gibi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1"/>
          <w:w w:val="105"/>
        </w:rPr>
        <w:t xml:space="preserve"> </w:t>
      </w:r>
      <w:r>
        <w:rPr>
          <w:w w:val="105"/>
        </w:rPr>
        <w:t>saklamaya</w:t>
      </w:r>
      <w:r>
        <w:rPr>
          <w:spacing w:val="1"/>
          <w:w w:val="105"/>
        </w:rPr>
        <w:t xml:space="preserve"> </w:t>
      </w:r>
      <w:r>
        <w:rPr>
          <w:w w:val="105"/>
        </w:rPr>
        <w:t>elverişli</w:t>
      </w:r>
      <w:r>
        <w:rPr>
          <w:spacing w:val="1"/>
          <w:w w:val="105"/>
        </w:rPr>
        <w:t xml:space="preserve"> </w:t>
      </w:r>
      <w:r>
        <w:rPr>
          <w:w w:val="105"/>
        </w:rPr>
        <w:t>materyallerin</w:t>
      </w:r>
      <w:r>
        <w:rPr>
          <w:spacing w:val="-5"/>
          <w:w w:val="105"/>
        </w:rPr>
        <w:t xml:space="preserve"> </w:t>
      </w:r>
      <w:r>
        <w:rPr>
          <w:w w:val="105"/>
        </w:rPr>
        <w:t>imha</w:t>
      </w:r>
      <w:r>
        <w:rPr>
          <w:spacing w:val="-3"/>
          <w:w w:val="105"/>
        </w:rPr>
        <w:t xml:space="preserve"> </w:t>
      </w:r>
      <w:r>
        <w:rPr>
          <w:w w:val="105"/>
        </w:rPr>
        <w:t>edilmesini ifade</w:t>
      </w:r>
      <w:r>
        <w:rPr>
          <w:spacing w:val="-3"/>
          <w:w w:val="105"/>
        </w:rPr>
        <w:t xml:space="preserve"> </w:t>
      </w:r>
      <w:r>
        <w:rPr>
          <w:w w:val="105"/>
        </w:rPr>
        <w:t>etmektedir.</w:t>
      </w:r>
    </w:p>
    <w:p w14:paraId="62E54C17" w14:textId="77777777" w:rsidR="00C947AA" w:rsidRDefault="00000000">
      <w:pPr>
        <w:pStyle w:val="GvdeMetni"/>
        <w:spacing w:line="372" w:lineRule="auto"/>
        <w:ind w:right="285"/>
      </w:pPr>
      <w:r w:rsidRPr="00BB19DB">
        <w:rPr>
          <w:b/>
          <w:w w:val="105"/>
          <w:u w:val="single"/>
        </w:rPr>
        <w:t>Verilerin anonim hale getirilmesiyle,</w:t>
      </w:r>
      <w:r>
        <w:rPr>
          <w:w w:val="105"/>
        </w:rPr>
        <w:t xml:space="preserve"> kişisel verilerin başka verilerle eşleştirilse dahi kimliği</w:t>
      </w:r>
      <w:r>
        <w:rPr>
          <w:spacing w:val="1"/>
          <w:w w:val="105"/>
        </w:rPr>
        <w:t xml:space="preserve"> </w:t>
      </w:r>
      <w:r>
        <w:rPr>
          <w:w w:val="105"/>
        </w:rPr>
        <w:t>belirli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belirlenebilir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gerçek</w:t>
      </w:r>
      <w:r>
        <w:rPr>
          <w:spacing w:val="1"/>
          <w:w w:val="105"/>
        </w:rPr>
        <w:t xml:space="preserve"> </w:t>
      </w:r>
      <w:r>
        <w:rPr>
          <w:w w:val="105"/>
        </w:rPr>
        <w:t>kişiyle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ilişkilendirilemeyecek</w:t>
      </w:r>
      <w:r>
        <w:rPr>
          <w:spacing w:val="1"/>
          <w:w w:val="105"/>
        </w:rPr>
        <w:t xml:space="preserve"> </w:t>
      </w:r>
      <w:r>
        <w:rPr>
          <w:w w:val="105"/>
        </w:rPr>
        <w:t>hale</w:t>
      </w:r>
      <w:r>
        <w:rPr>
          <w:spacing w:val="1"/>
          <w:w w:val="105"/>
        </w:rPr>
        <w:t xml:space="preserve"> </w:t>
      </w:r>
      <w:r>
        <w:rPr>
          <w:w w:val="105"/>
        </w:rPr>
        <w:t>getirilmesi</w:t>
      </w:r>
      <w:r>
        <w:rPr>
          <w:spacing w:val="1"/>
          <w:w w:val="105"/>
        </w:rPr>
        <w:t xml:space="preserve"> </w:t>
      </w:r>
      <w:r>
        <w:rPr>
          <w:w w:val="105"/>
        </w:rPr>
        <w:t>kastedilmektedir.</w:t>
      </w:r>
    </w:p>
    <w:p w14:paraId="11A50CB0" w14:textId="77777777" w:rsidR="00C947AA" w:rsidRDefault="00C947AA">
      <w:pPr>
        <w:spacing w:line="372" w:lineRule="auto"/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03E478DC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75"/>
      </w:pPr>
      <w:r>
        <w:lastRenderedPageBreak/>
        <w:t>Kişisel</w:t>
      </w:r>
      <w:r>
        <w:rPr>
          <w:spacing w:val="22"/>
        </w:rPr>
        <w:t xml:space="preserve"> </w:t>
      </w:r>
      <w:r>
        <w:t>Verilerin</w:t>
      </w:r>
      <w:r>
        <w:rPr>
          <w:spacing w:val="22"/>
        </w:rPr>
        <w:t xml:space="preserve"> </w:t>
      </w:r>
      <w:r>
        <w:t>Silinmesi,</w:t>
      </w:r>
      <w:r>
        <w:rPr>
          <w:spacing w:val="21"/>
        </w:rPr>
        <w:t xml:space="preserve"> </w:t>
      </w:r>
      <w:r>
        <w:t>Yok</w:t>
      </w:r>
      <w:r>
        <w:rPr>
          <w:spacing w:val="13"/>
        </w:rPr>
        <w:t xml:space="preserve"> </w:t>
      </w:r>
      <w:r>
        <w:t>Edilmesi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Anonimleştirilmesi</w:t>
      </w:r>
      <w:r>
        <w:rPr>
          <w:spacing w:val="25"/>
        </w:rPr>
        <w:t xml:space="preserve"> </w:t>
      </w:r>
      <w:r>
        <w:t>Teknikleri</w:t>
      </w:r>
    </w:p>
    <w:p w14:paraId="6EFD36E2" w14:textId="77777777" w:rsidR="00C947AA" w:rsidRDefault="00000000">
      <w:pPr>
        <w:pStyle w:val="ListeParagraf"/>
        <w:numPr>
          <w:ilvl w:val="3"/>
          <w:numId w:val="11"/>
        </w:numPr>
        <w:tabs>
          <w:tab w:val="left" w:pos="1479"/>
        </w:tabs>
        <w:spacing w:before="133"/>
        <w:ind w:hanging="339"/>
        <w:jc w:val="both"/>
        <w:rPr>
          <w:b/>
          <w:sz w:val="21"/>
        </w:rPr>
      </w:pPr>
      <w:r>
        <w:rPr>
          <w:b/>
          <w:sz w:val="21"/>
        </w:rPr>
        <w:t>Kişisel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Verilerin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Silinmesi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ve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Yok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Edilmesi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Teknikleri</w:t>
      </w:r>
    </w:p>
    <w:p w14:paraId="032F6754" w14:textId="77777777" w:rsidR="00C947AA" w:rsidRDefault="00000000">
      <w:pPr>
        <w:pStyle w:val="GvdeMetni"/>
        <w:spacing w:before="125" w:line="372" w:lineRule="auto"/>
        <w:ind w:right="288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kanun</w:t>
      </w:r>
      <w:r>
        <w:rPr>
          <w:spacing w:val="1"/>
          <w:w w:val="105"/>
        </w:rPr>
        <w:t xml:space="preserve"> </w:t>
      </w:r>
      <w:r>
        <w:rPr>
          <w:w w:val="105"/>
        </w:rPr>
        <w:t>hükümlerine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işlenmiş</w:t>
      </w:r>
      <w:r>
        <w:rPr>
          <w:spacing w:val="1"/>
          <w:w w:val="105"/>
        </w:rPr>
        <w:t xml:space="preserve"> </w:t>
      </w:r>
      <w:r>
        <w:rPr>
          <w:w w:val="105"/>
        </w:rPr>
        <w:t>olmasına</w:t>
      </w:r>
      <w:r>
        <w:rPr>
          <w:spacing w:val="1"/>
          <w:w w:val="105"/>
        </w:rPr>
        <w:t xml:space="preserve"> </w:t>
      </w:r>
      <w:r>
        <w:rPr>
          <w:w w:val="105"/>
        </w:rPr>
        <w:t>rağmen,</w:t>
      </w:r>
      <w:r>
        <w:rPr>
          <w:spacing w:val="1"/>
          <w:w w:val="105"/>
        </w:rPr>
        <w:t xml:space="preserve"> </w:t>
      </w:r>
      <w:r>
        <w:rPr>
          <w:w w:val="105"/>
        </w:rPr>
        <w:t>işlenmesini</w:t>
      </w:r>
      <w:r>
        <w:rPr>
          <w:spacing w:val="1"/>
          <w:w w:val="105"/>
        </w:rPr>
        <w:t xml:space="preserve"> </w:t>
      </w:r>
      <w:r>
        <w:rPr>
          <w:w w:val="105"/>
        </w:rPr>
        <w:t>gerektiren sebeplerin tamamen ortadan kalkması halinde kendi kararına istinaden veya 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-2"/>
          <w:w w:val="105"/>
        </w:rPr>
        <w:t xml:space="preserve"> </w:t>
      </w:r>
      <w:r>
        <w:rPr>
          <w:w w:val="105"/>
        </w:rPr>
        <w:t>talebi</w:t>
      </w:r>
      <w:r>
        <w:rPr>
          <w:spacing w:val="-3"/>
          <w:w w:val="105"/>
        </w:rPr>
        <w:t xml:space="preserve"> </w:t>
      </w:r>
      <w:r>
        <w:rPr>
          <w:w w:val="105"/>
        </w:rPr>
        <w:t>üzerine</w:t>
      </w:r>
      <w:r>
        <w:rPr>
          <w:spacing w:val="-3"/>
          <w:w w:val="105"/>
        </w:rPr>
        <w:t xml:space="preserve"> </w:t>
      </w:r>
      <w:r>
        <w:rPr>
          <w:w w:val="105"/>
        </w:rPr>
        <w:t>kişisel</w:t>
      </w:r>
      <w:r>
        <w:rPr>
          <w:spacing w:val="-3"/>
          <w:w w:val="105"/>
        </w:rPr>
        <w:t xml:space="preserve"> </w:t>
      </w:r>
      <w:r>
        <w:rPr>
          <w:w w:val="105"/>
        </w:rPr>
        <w:t>verileri</w:t>
      </w:r>
      <w:r>
        <w:rPr>
          <w:spacing w:val="-3"/>
          <w:w w:val="105"/>
        </w:rPr>
        <w:t xml:space="preserve"> </w:t>
      </w:r>
      <w:r>
        <w:rPr>
          <w:w w:val="105"/>
        </w:rPr>
        <w:t>silebilir</w:t>
      </w:r>
      <w:r>
        <w:rPr>
          <w:spacing w:val="-1"/>
          <w:w w:val="105"/>
        </w:rPr>
        <w:t xml:space="preserve"> </w:t>
      </w:r>
      <w:r>
        <w:rPr>
          <w:w w:val="105"/>
        </w:rPr>
        <w:t>veya</w:t>
      </w:r>
      <w:r>
        <w:rPr>
          <w:spacing w:val="-3"/>
          <w:w w:val="105"/>
        </w:rPr>
        <w:t xml:space="preserve"> </w:t>
      </w:r>
      <w:r>
        <w:rPr>
          <w:w w:val="105"/>
        </w:rPr>
        <w:t>yok</w:t>
      </w:r>
      <w:r>
        <w:rPr>
          <w:spacing w:val="-5"/>
          <w:w w:val="105"/>
        </w:rPr>
        <w:t xml:space="preserve"> </w:t>
      </w:r>
      <w:r>
        <w:rPr>
          <w:w w:val="105"/>
        </w:rPr>
        <w:t>edebilir.</w:t>
      </w:r>
    </w:p>
    <w:p w14:paraId="4C9BB24B" w14:textId="77777777" w:rsidR="00C947AA" w:rsidRDefault="00C947AA">
      <w:pPr>
        <w:pStyle w:val="GvdeMetni"/>
        <w:ind w:left="0"/>
        <w:jc w:val="left"/>
        <w:rPr>
          <w:sz w:val="32"/>
        </w:rPr>
      </w:pPr>
    </w:p>
    <w:p w14:paraId="0C13CA9B" w14:textId="77777777" w:rsidR="00C947AA" w:rsidRDefault="00000000">
      <w:pPr>
        <w:pStyle w:val="GvdeMetni"/>
      </w:pPr>
      <w:r>
        <w:t>Şirketimiz</w:t>
      </w:r>
      <w:r>
        <w:rPr>
          <w:spacing w:val="16"/>
        </w:rPr>
        <w:t xml:space="preserve"> </w:t>
      </w:r>
      <w:r>
        <w:t>silme</w:t>
      </w:r>
      <w:r>
        <w:rPr>
          <w:spacing w:val="20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yok</w:t>
      </w:r>
      <w:r>
        <w:rPr>
          <w:spacing w:val="11"/>
        </w:rPr>
        <w:t xml:space="preserve"> </w:t>
      </w:r>
      <w:r>
        <w:t>etme</w:t>
      </w:r>
      <w:r>
        <w:rPr>
          <w:spacing w:val="16"/>
        </w:rPr>
        <w:t xml:space="preserve"> </w:t>
      </w:r>
      <w:r>
        <w:t>işlemleri</w:t>
      </w:r>
      <w:r>
        <w:rPr>
          <w:spacing w:val="16"/>
        </w:rPr>
        <w:t xml:space="preserve"> </w:t>
      </w:r>
      <w:r>
        <w:t>için</w:t>
      </w:r>
      <w:r>
        <w:rPr>
          <w:spacing w:val="18"/>
        </w:rPr>
        <w:t xml:space="preserve"> </w:t>
      </w:r>
      <w:r>
        <w:t>aşağıdaki</w:t>
      </w:r>
      <w:r>
        <w:rPr>
          <w:spacing w:val="19"/>
        </w:rPr>
        <w:t xml:space="preserve"> </w:t>
      </w:r>
      <w:r>
        <w:t>yöntemleri</w:t>
      </w:r>
      <w:r>
        <w:rPr>
          <w:spacing w:val="15"/>
        </w:rPr>
        <w:t xml:space="preserve"> </w:t>
      </w:r>
      <w:r>
        <w:t>kullanabilir:</w:t>
      </w:r>
    </w:p>
    <w:p w14:paraId="6E50613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35" w:line="367" w:lineRule="auto"/>
        <w:ind w:right="281"/>
        <w:jc w:val="both"/>
        <w:rPr>
          <w:sz w:val="21"/>
        </w:rPr>
      </w:pPr>
      <w:r>
        <w:rPr>
          <w:b/>
          <w:sz w:val="21"/>
          <w:u w:val="single"/>
        </w:rPr>
        <w:t>Fiziksel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Olarak Yok Etme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(</w:t>
      </w:r>
      <w:proofErr w:type="spellStart"/>
      <w:r>
        <w:rPr>
          <w:b/>
          <w:sz w:val="21"/>
          <w:u w:val="single"/>
        </w:rPr>
        <w:t>Physical</w:t>
      </w:r>
      <w:proofErr w:type="spellEnd"/>
      <w:r>
        <w:rPr>
          <w:b/>
          <w:sz w:val="21"/>
          <w:u w:val="single"/>
        </w:rPr>
        <w:t xml:space="preserve"> </w:t>
      </w:r>
      <w:proofErr w:type="spellStart"/>
      <w:r>
        <w:rPr>
          <w:b/>
          <w:sz w:val="21"/>
          <w:u w:val="single"/>
        </w:rPr>
        <w:t>Destruction</w:t>
      </w:r>
      <w:proofErr w:type="spellEnd"/>
      <w:r>
        <w:rPr>
          <w:b/>
          <w:sz w:val="21"/>
          <w:u w:val="single"/>
        </w:rPr>
        <w:t>):</w:t>
      </w:r>
      <w:r>
        <w:rPr>
          <w:b/>
          <w:spacing w:val="52"/>
          <w:sz w:val="21"/>
        </w:rPr>
        <w:t xml:space="preserve"> </w:t>
      </w:r>
      <w:r>
        <w:rPr>
          <w:sz w:val="21"/>
        </w:rPr>
        <w:t>Kişisel veriler Şirketimizce herhangi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bir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kayıt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sisteminin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parçası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kaydıyla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otomatik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olmayan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yollarla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işlenebilmektedir. Bu tür veriler yok edilirken ilgili kişisel verinin hiç kimse tarafından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sonradan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erişilemeyecek,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kullanılamayacak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getirilemeyecek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biçimde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fiziksel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olarak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edilmesi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sistemi uygulanmaktadır.</w:t>
      </w:r>
    </w:p>
    <w:p w14:paraId="1CAF6590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2" w:line="367" w:lineRule="auto"/>
        <w:ind w:right="282"/>
        <w:jc w:val="both"/>
        <w:rPr>
          <w:sz w:val="21"/>
        </w:rPr>
      </w:pPr>
      <w:r>
        <w:rPr>
          <w:b/>
          <w:w w:val="105"/>
          <w:sz w:val="21"/>
          <w:u w:val="single"/>
        </w:rPr>
        <w:t>Uzman Tarafından Güvenli Olarak Yok Etme (</w:t>
      </w:r>
      <w:proofErr w:type="spellStart"/>
      <w:r>
        <w:rPr>
          <w:b/>
          <w:w w:val="105"/>
          <w:sz w:val="21"/>
          <w:u w:val="single"/>
        </w:rPr>
        <w:t>Sending</w:t>
      </w:r>
      <w:proofErr w:type="spellEnd"/>
      <w:r>
        <w:rPr>
          <w:b/>
          <w:w w:val="105"/>
          <w:sz w:val="21"/>
          <w:u w:val="single"/>
        </w:rPr>
        <w:t xml:space="preserve"> </w:t>
      </w:r>
      <w:proofErr w:type="spellStart"/>
      <w:r>
        <w:rPr>
          <w:b/>
          <w:w w:val="105"/>
          <w:sz w:val="21"/>
          <w:u w:val="single"/>
        </w:rPr>
        <w:t>to</w:t>
      </w:r>
      <w:proofErr w:type="spellEnd"/>
      <w:r>
        <w:rPr>
          <w:b/>
          <w:w w:val="105"/>
          <w:sz w:val="21"/>
          <w:u w:val="single"/>
        </w:rPr>
        <w:t xml:space="preserve"> a </w:t>
      </w:r>
      <w:proofErr w:type="spellStart"/>
      <w:r>
        <w:rPr>
          <w:b/>
          <w:w w:val="105"/>
          <w:sz w:val="21"/>
          <w:u w:val="single"/>
        </w:rPr>
        <w:t>Specialist</w:t>
      </w:r>
      <w:proofErr w:type="spellEnd"/>
      <w:r>
        <w:rPr>
          <w:b/>
          <w:w w:val="105"/>
          <w:sz w:val="21"/>
          <w:u w:val="single"/>
        </w:rPr>
        <w:t xml:space="preserve"> </w:t>
      </w:r>
      <w:proofErr w:type="spellStart"/>
      <w:r>
        <w:rPr>
          <w:b/>
          <w:w w:val="105"/>
          <w:sz w:val="21"/>
          <w:u w:val="single"/>
        </w:rPr>
        <w:t>for</w:t>
      </w:r>
      <w:proofErr w:type="spellEnd"/>
      <w:r>
        <w:rPr>
          <w:b/>
          <w:w w:val="105"/>
          <w:sz w:val="21"/>
          <w:u w:val="single"/>
        </w:rPr>
        <w:t xml:space="preserve"> </w:t>
      </w:r>
      <w:proofErr w:type="spellStart"/>
      <w:r>
        <w:rPr>
          <w:b/>
          <w:w w:val="105"/>
          <w:sz w:val="21"/>
          <w:u w:val="single"/>
        </w:rPr>
        <w:t>Secure</w:t>
      </w:r>
      <w:proofErr w:type="spellEnd"/>
      <w:r>
        <w:rPr>
          <w:b/>
          <w:spacing w:val="1"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  <w:u w:val="thick"/>
        </w:rPr>
        <w:t>Deletion</w:t>
      </w:r>
      <w:proofErr w:type="spellEnd"/>
      <w:r>
        <w:rPr>
          <w:b/>
          <w:w w:val="105"/>
          <w:sz w:val="21"/>
          <w:u w:val="thick"/>
        </w:rPr>
        <w:t>)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Şirketimiz bazı durumlarda kendisi adına kişisel verileri yok etmesi için bir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uzman ile anlaşabilir. Bu durumda, kişisel veriler bu konuda uzman olan kişi tarafından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güvenli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olarak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yok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edilebilir.</w:t>
      </w:r>
    </w:p>
    <w:p w14:paraId="0FD7F74B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6"/>
        <w:ind w:hanging="339"/>
      </w:pPr>
      <w:r>
        <w:t>Kişisel</w:t>
      </w:r>
      <w:r>
        <w:rPr>
          <w:spacing w:val="20"/>
        </w:rPr>
        <w:t xml:space="preserve"> </w:t>
      </w:r>
      <w:r>
        <w:t>Verileri</w:t>
      </w:r>
      <w:r>
        <w:rPr>
          <w:spacing w:val="20"/>
        </w:rPr>
        <w:t xml:space="preserve"> </w:t>
      </w:r>
      <w:r>
        <w:t>Anonim</w:t>
      </w:r>
      <w:r>
        <w:rPr>
          <w:spacing w:val="14"/>
        </w:rPr>
        <w:t xml:space="preserve"> </w:t>
      </w:r>
      <w:r>
        <w:t>Hale</w:t>
      </w:r>
      <w:r>
        <w:rPr>
          <w:spacing w:val="19"/>
        </w:rPr>
        <w:t xml:space="preserve"> </w:t>
      </w:r>
      <w:r>
        <w:t>Getirme</w:t>
      </w:r>
      <w:r>
        <w:rPr>
          <w:spacing w:val="22"/>
        </w:rPr>
        <w:t xml:space="preserve"> </w:t>
      </w:r>
      <w:r>
        <w:t>Teknikleri</w:t>
      </w:r>
    </w:p>
    <w:p w14:paraId="6B36B1A4" w14:textId="77777777" w:rsidR="00C947AA" w:rsidRDefault="00000000">
      <w:pPr>
        <w:pStyle w:val="GvdeMetni"/>
        <w:spacing w:before="123" w:line="369" w:lineRule="auto"/>
        <w:ind w:right="281"/>
      </w:pPr>
      <w:r>
        <w:rPr>
          <w:w w:val="105"/>
        </w:rPr>
        <w:t>Kişisel verilerin anonim hale getirilmesi, kişisel verilerin başka verilerle eşleştirilse dahi hiçbir</w:t>
      </w:r>
      <w:r>
        <w:rPr>
          <w:spacing w:val="1"/>
          <w:w w:val="105"/>
        </w:rPr>
        <w:t xml:space="preserve"> </w:t>
      </w:r>
      <w:r>
        <w:rPr>
          <w:w w:val="105"/>
        </w:rPr>
        <w:t>surette</w:t>
      </w:r>
      <w:r>
        <w:rPr>
          <w:spacing w:val="1"/>
          <w:w w:val="105"/>
        </w:rPr>
        <w:t xml:space="preserve"> </w:t>
      </w:r>
      <w:r>
        <w:rPr>
          <w:w w:val="105"/>
        </w:rPr>
        <w:t>kimliği</w:t>
      </w:r>
      <w:r>
        <w:rPr>
          <w:spacing w:val="1"/>
          <w:w w:val="105"/>
        </w:rPr>
        <w:t xml:space="preserve"> </w:t>
      </w:r>
      <w:r>
        <w:rPr>
          <w:w w:val="105"/>
        </w:rPr>
        <w:t>belirli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belirlenebilir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gerçek</w:t>
      </w:r>
      <w:r>
        <w:rPr>
          <w:spacing w:val="1"/>
          <w:w w:val="105"/>
        </w:rPr>
        <w:t xml:space="preserve"> </w:t>
      </w:r>
      <w:r>
        <w:rPr>
          <w:w w:val="105"/>
        </w:rPr>
        <w:t>kişiyle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ilişkilendirilemeyecek</w:t>
      </w:r>
      <w:r>
        <w:rPr>
          <w:spacing w:val="1"/>
          <w:w w:val="105"/>
        </w:rPr>
        <w:t xml:space="preserve"> </w:t>
      </w:r>
      <w:r>
        <w:rPr>
          <w:w w:val="105"/>
        </w:rPr>
        <w:t>hale</w:t>
      </w:r>
      <w:r>
        <w:rPr>
          <w:spacing w:val="1"/>
          <w:w w:val="105"/>
        </w:rPr>
        <w:t xml:space="preserve"> </w:t>
      </w:r>
      <w:r>
        <w:rPr>
          <w:w w:val="105"/>
        </w:rPr>
        <w:t>getirilmesidir. Kanun’unun 28. maddesine uygun olarak; anonim hale getirilmiş olan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</w:t>
      </w:r>
      <w:r>
        <w:rPr>
          <w:spacing w:val="1"/>
          <w:w w:val="105"/>
        </w:rPr>
        <w:t xml:space="preserve"> </w:t>
      </w:r>
      <w:r>
        <w:rPr>
          <w:w w:val="105"/>
        </w:rPr>
        <w:t>araştırma,</w:t>
      </w:r>
      <w:r>
        <w:rPr>
          <w:spacing w:val="1"/>
          <w:w w:val="105"/>
        </w:rPr>
        <w:t xml:space="preserve"> </w:t>
      </w:r>
      <w:r>
        <w:rPr>
          <w:w w:val="105"/>
        </w:rPr>
        <w:t>planlama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istatistik</w:t>
      </w:r>
      <w:r>
        <w:rPr>
          <w:spacing w:val="1"/>
          <w:w w:val="105"/>
        </w:rPr>
        <w:t xml:space="preserve"> </w:t>
      </w:r>
      <w:r>
        <w:rPr>
          <w:w w:val="105"/>
        </w:rPr>
        <w:t>gibi</w:t>
      </w:r>
      <w:r>
        <w:rPr>
          <w:spacing w:val="1"/>
          <w:w w:val="105"/>
        </w:rPr>
        <w:t xml:space="preserve"> </w:t>
      </w:r>
      <w:r>
        <w:rPr>
          <w:w w:val="105"/>
        </w:rPr>
        <w:t>amaçlarla</w:t>
      </w:r>
      <w:r>
        <w:rPr>
          <w:spacing w:val="1"/>
          <w:w w:val="105"/>
        </w:rPr>
        <w:t xml:space="preserve"> </w:t>
      </w:r>
      <w:r>
        <w:rPr>
          <w:w w:val="105"/>
        </w:rPr>
        <w:t>işlenebilir.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tür</w:t>
      </w:r>
      <w:r>
        <w:rPr>
          <w:spacing w:val="1"/>
          <w:w w:val="105"/>
        </w:rPr>
        <w:t xml:space="preserve"> </w:t>
      </w:r>
      <w:r>
        <w:rPr>
          <w:w w:val="105"/>
        </w:rPr>
        <w:t>işlemeler</w:t>
      </w:r>
      <w:r>
        <w:rPr>
          <w:spacing w:val="1"/>
          <w:w w:val="105"/>
        </w:rPr>
        <w:t xml:space="preserve"> </w:t>
      </w:r>
      <w:r>
        <w:rPr>
          <w:w w:val="105"/>
        </w:rPr>
        <w:t>Kanun</w:t>
      </w:r>
      <w:r>
        <w:rPr>
          <w:spacing w:val="1"/>
          <w:w w:val="105"/>
        </w:rPr>
        <w:t xml:space="preserve"> </w:t>
      </w:r>
      <w:r>
        <w:rPr>
          <w:w w:val="105"/>
        </w:rPr>
        <w:t>kapsamının dışında olup, ilgili kişinin açık rızası aranmayacaktır, Kurum tarafından belirtilen</w:t>
      </w:r>
      <w:r>
        <w:rPr>
          <w:w w:val="105"/>
          <w:vertAlign w:val="superscript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anonimleştirme</w:t>
      </w:r>
      <w:r>
        <w:rPr>
          <w:spacing w:val="-2"/>
          <w:w w:val="105"/>
        </w:rPr>
        <w:t xml:space="preserve"> </w:t>
      </w:r>
      <w:r>
        <w:rPr>
          <w:w w:val="105"/>
        </w:rPr>
        <w:t>teknikleri</w:t>
      </w:r>
      <w:r>
        <w:rPr>
          <w:spacing w:val="-5"/>
          <w:w w:val="105"/>
        </w:rPr>
        <w:t xml:space="preserve"> </w:t>
      </w:r>
      <w:r>
        <w:rPr>
          <w:w w:val="105"/>
        </w:rPr>
        <w:t>kullanılabilecektir.</w:t>
      </w:r>
    </w:p>
    <w:p w14:paraId="2C49BFAA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3"/>
      </w:pPr>
      <w:r>
        <w:rPr>
          <w:spacing w:val="-1"/>
          <w:w w:val="105"/>
        </w:rPr>
        <w:t>Kişisel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Saklanma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w w:val="105"/>
        </w:rPr>
        <w:t>Periyodik</w:t>
      </w:r>
      <w:r>
        <w:rPr>
          <w:spacing w:val="-13"/>
          <w:w w:val="105"/>
        </w:rPr>
        <w:t xml:space="preserve"> </w:t>
      </w:r>
      <w:r>
        <w:rPr>
          <w:w w:val="105"/>
        </w:rPr>
        <w:t>İmha</w:t>
      </w:r>
      <w:r>
        <w:rPr>
          <w:spacing w:val="-13"/>
          <w:w w:val="105"/>
        </w:rPr>
        <w:t xml:space="preserve"> </w:t>
      </w:r>
      <w:r>
        <w:rPr>
          <w:w w:val="105"/>
        </w:rPr>
        <w:t>Süreleri</w:t>
      </w:r>
    </w:p>
    <w:p w14:paraId="244AA391" w14:textId="77777777" w:rsidR="00C947AA" w:rsidRDefault="00000000">
      <w:pPr>
        <w:pStyle w:val="GvdeMetni"/>
        <w:spacing w:before="126" w:line="369" w:lineRule="auto"/>
        <w:ind w:right="285"/>
      </w:pPr>
      <w:r>
        <w:rPr>
          <w:spacing w:val="-1"/>
          <w:w w:val="105"/>
        </w:rPr>
        <w:t>Şirketimiz,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verileri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kanunlarda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sair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mevzuatta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öngörülen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süreler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uyarınca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saklamaktadır.</w:t>
      </w:r>
      <w:r>
        <w:rPr>
          <w:spacing w:val="-52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kadar</w:t>
      </w:r>
      <w:r>
        <w:rPr>
          <w:spacing w:val="1"/>
          <w:w w:val="105"/>
        </w:rPr>
        <w:t xml:space="preserve"> </w:t>
      </w:r>
      <w:r>
        <w:rPr>
          <w:w w:val="105"/>
        </w:rPr>
        <w:t>süre</w:t>
      </w:r>
      <w:r>
        <w:rPr>
          <w:spacing w:val="1"/>
          <w:w w:val="105"/>
        </w:rPr>
        <w:t xml:space="preserve"> </w:t>
      </w:r>
      <w:r>
        <w:rPr>
          <w:w w:val="105"/>
        </w:rPr>
        <w:t>boyunca</w:t>
      </w:r>
      <w:r>
        <w:rPr>
          <w:spacing w:val="1"/>
          <w:w w:val="105"/>
        </w:rPr>
        <w:t xml:space="preserve"> </w:t>
      </w:r>
      <w:r>
        <w:rPr>
          <w:w w:val="105"/>
        </w:rPr>
        <w:t>saklanması</w:t>
      </w:r>
      <w:r>
        <w:rPr>
          <w:spacing w:val="1"/>
          <w:w w:val="105"/>
        </w:rPr>
        <w:t xml:space="preserve"> </w:t>
      </w:r>
      <w:r>
        <w:rPr>
          <w:w w:val="105"/>
        </w:rPr>
        <w:t>gerektiğine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kanunlarda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sair</w:t>
      </w:r>
      <w:r>
        <w:rPr>
          <w:spacing w:val="1"/>
          <w:w w:val="105"/>
        </w:rPr>
        <w:t xml:space="preserve"> </w:t>
      </w:r>
      <w:r>
        <w:rPr>
          <w:w w:val="105"/>
        </w:rPr>
        <w:t>mevzuatta</w:t>
      </w:r>
      <w:r>
        <w:rPr>
          <w:spacing w:val="-11"/>
          <w:w w:val="105"/>
        </w:rPr>
        <w:t xml:space="preserve"> </w:t>
      </w:r>
      <w:r>
        <w:rPr>
          <w:w w:val="105"/>
        </w:rPr>
        <w:t>bir</w:t>
      </w:r>
      <w:r>
        <w:rPr>
          <w:spacing w:val="-11"/>
          <w:w w:val="105"/>
        </w:rPr>
        <w:t xml:space="preserve"> </w:t>
      </w:r>
      <w:r>
        <w:rPr>
          <w:w w:val="105"/>
        </w:rPr>
        <w:t>süre</w:t>
      </w:r>
      <w:r>
        <w:rPr>
          <w:spacing w:val="-9"/>
          <w:w w:val="105"/>
        </w:rPr>
        <w:t xml:space="preserve"> </w:t>
      </w:r>
      <w:r>
        <w:rPr>
          <w:w w:val="105"/>
        </w:rPr>
        <w:t>düzenlemesi</w:t>
      </w:r>
      <w:r>
        <w:rPr>
          <w:spacing w:val="-9"/>
          <w:w w:val="105"/>
        </w:rPr>
        <w:t xml:space="preserve"> </w:t>
      </w:r>
      <w:r>
        <w:rPr>
          <w:w w:val="105"/>
        </w:rPr>
        <w:t>bulunmuyorsa,</w:t>
      </w:r>
      <w:r>
        <w:rPr>
          <w:spacing w:val="-10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veriler</w:t>
      </w:r>
      <w:r>
        <w:rPr>
          <w:spacing w:val="-9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veriyi</w:t>
      </w:r>
      <w:r>
        <w:rPr>
          <w:spacing w:val="-8"/>
          <w:w w:val="105"/>
        </w:rPr>
        <w:t xml:space="preserve"> </w:t>
      </w:r>
      <w:r>
        <w:rPr>
          <w:w w:val="105"/>
        </w:rPr>
        <w:t>işlediği</w:t>
      </w:r>
      <w:r>
        <w:rPr>
          <w:spacing w:val="-53"/>
          <w:w w:val="105"/>
        </w:rPr>
        <w:t xml:space="preserve"> </w:t>
      </w:r>
      <w:r>
        <w:rPr>
          <w:w w:val="105"/>
        </w:rPr>
        <w:t>zaman yürütülen faaliyet kapsamında kişisel veriyi işleme amacının gerçekleşmesine kadar süre</w:t>
      </w:r>
      <w:r>
        <w:rPr>
          <w:spacing w:val="1"/>
          <w:w w:val="105"/>
        </w:rPr>
        <w:t xml:space="preserve"> </w:t>
      </w:r>
      <w:r>
        <w:rPr>
          <w:w w:val="105"/>
        </w:rPr>
        <w:t>boyunca işlenmektedir. Bu veriler imha yükümlülüğünün ortaya çıktığı tarihi takip eden ilk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periyodik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imha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tarihi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işleminde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silinmekte,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yok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edilmekte</w:t>
      </w:r>
      <w:r>
        <w:rPr>
          <w:spacing w:val="-8"/>
          <w:w w:val="105"/>
        </w:rPr>
        <w:t xml:space="preserve"> </w:t>
      </w:r>
      <w:r>
        <w:rPr>
          <w:w w:val="105"/>
        </w:rPr>
        <w:t>veya</w:t>
      </w:r>
      <w:r>
        <w:rPr>
          <w:spacing w:val="-9"/>
          <w:w w:val="105"/>
        </w:rPr>
        <w:t xml:space="preserve"> </w:t>
      </w:r>
      <w:r>
        <w:rPr>
          <w:w w:val="105"/>
        </w:rPr>
        <w:t>anonim</w:t>
      </w:r>
      <w:r>
        <w:rPr>
          <w:spacing w:val="-12"/>
          <w:w w:val="105"/>
        </w:rPr>
        <w:t xml:space="preserve"> </w:t>
      </w:r>
      <w:r>
        <w:rPr>
          <w:w w:val="105"/>
        </w:rPr>
        <w:t>hale</w:t>
      </w:r>
      <w:r>
        <w:rPr>
          <w:spacing w:val="-9"/>
          <w:w w:val="105"/>
        </w:rPr>
        <w:t xml:space="preserve"> </w:t>
      </w:r>
      <w:r>
        <w:rPr>
          <w:w w:val="105"/>
        </w:rPr>
        <w:t>getirilmektedir.</w:t>
      </w:r>
    </w:p>
    <w:p w14:paraId="5E71BE1A" w14:textId="77777777" w:rsidR="00C947AA" w:rsidRDefault="00C947AA">
      <w:pPr>
        <w:pStyle w:val="GvdeMetni"/>
        <w:spacing w:before="9"/>
        <w:ind w:left="0"/>
        <w:jc w:val="left"/>
        <w:rPr>
          <w:sz w:val="32"/>
        </w:rPr>
      </w:pPr>
    </w:p>
    <w:p w14:paraId="4C96CFC6" w14:textId="77777777" w:rsidR="00C947AA" w:rsidRDefault="00000000">
      <w:pPr>
        <w:pStyle w:val="GvdeMetni"/>
        <w:spacing w:line="372" w:lineRule="auto"/>
        <w:ind w:right="280"/>
      </w:pPr>
      <w:r>
        <w:pict w14:anchorId="782CCBFE">
          <v:rect id="_x0000_s2050" style="position:absolute;left:0;text-align:left;margin-left:92.75pt;margin-top:41.5pt;width:135.35pt;height:.6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w w:val="105"/>
        </w:rPr>
        <w:t xml:space="preserve">Şirketimiz, işleme amacı sona ermiş kişisel verileri imha etmek amacıyla </w:t>
      </w:r>
      <w:r>
        <w:rPr>
          <w:b/>
          <w:w w:val="105"/>
        </w:rPr>
        <w:t xml:space="preserve">15-30 Ocak </w:t>
      </w:r>
      <w:r>
        <w:rPr>
          <w:w w:val="105"/>
        </w:rPr>
        <w:t xml:space="preserve">ve </w:t>
      </w:r>
      <w:r>
        <w:rPr>
          <w:b/>
          <w:w w:val="105"/>
        </w:rPr>
        <w:t>15-30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Haziran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tarihlerini</w:t>
      </w:r>
      <w:r>
        <w:rPr>
          <w:spacing w:val="8"/>
          <w:w w:val="105"/>
        </w:rPr>
        <w:t xml:space="preserve"> </w:t>
      </w:r>
      <w:r>
        <w:rPr>
          <w:w w:val="105"/>
        </w:rPr>
        <w:t>periyodik</w:t>
      </w:r>
      <w:r>
        <w:rPr>
          <w:spacing w:val="1"/>
          <w:w w:val="105"/>
        </w:rPr>
        <w:t xml:space="preserve"> </w:t>
      </w:r>
      <w:r>
        <w:rPr>
          <w:w w:val="105"/>
        </w:rPr>
        <w:t>imha</w:t>
      </w:r>
      <w:r>
        <w:rPr>
          <w:spacing w:val="6"/>
          <w:w w:val="105"/>
        </w:rPr>
        <w:t xml:space="preserve"> </w:t>
      </w:r>
      <w:r>
        <w:rPr>
          <w:w w:val="105"/>
        </w:rPr>
        <w:t>tarihleri</w:t>
      </w:r>
      <w:r>
        <w:rPr>
          <w:spacing w:val="5"/>
          <w:w w:val="105"/>
        </w:rPr>
        <w:t xml:space="preserve"> </w:t>
      </w:r>
      <w:r>
        <w:rPr>
          <w:w w:val="105"/>
        </w:rPr>
        <w:t>olarak</w:t>
      </w:r>
      <w:r>
        <w:rPr>
          <w:spacing w:val="3"/>
          <w:w w:val="105"/>
        </w:rPr>
        <w:t xml:space="preserve"> </w:t>
      </w:r>
      <w:r>
        <w:rPr>
          <w:w w:val="105"/>
        </w:rPr>
        <w:t>belirlemiştir.</w:t>
      </w:r>
      <w:r>
        <w:rPr>
          <w:spacing w:val="5"/>
          <w:w w:val="105"/>
        </w:rPr>
        <w:t xml:space="preserve"> </w:t>
      </w:r>
      <w:r>
        <w:rPr>
          <w:w w:val="105"/>
        </w:rPr>
        <w:t>Bu</w:t>
      </w:r>
      <w:r>
        <w:rPr>
          <w:spacing w:val="5"/>
          <w:w w:val="105"/>
        </w:rPr>
        <w:t xml:space="preserve"> </w:t>
      </w:r>
      <w:r>
        <w:rPr>
          <w:w w:val="105"/>
        </w:rPr>
        <w:t>tarihlerde,</w:t>
      </w:r>
      <w:r>
        <w:rPr>
          <w:spacing w:val="5"/>
          <w:w w:val="105"/>
        </w:rPr>
        <w:t xml:space="preserve"> </w:t>
      </w:r>
      <w:r>
        <w:rPr>
          <w:w w:val="105"/>
        </w:rPr>
        <w:t>işlenmesini</w:t>
      </w:r>
    </w:p>
    <w:p w14:paraId="50ADC116" w14:textId="77777777" w:rsidR="00C947AA" w:rsidRDefault="00000000">
      <w:pPr>
        <w:spacing w:before="67" w:line="300" w:lineRule="auto"/>
        <w:ind w:left="415" w:right="283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http://www.kvkk.gov.tr/yayinlar/Kisisel_Verilerin_Silinmesi_Yok_Edilmesi_veya_Ananonim_Hale_Getirilmes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color w:val="0000FF"/>
          <w:w w:val="105"/>
          <w:sz w:val="18"/>
          <w:u w:val="single" w:color="0000FF"/>
        </w:rPr>
        <w:t>i.pdf</w:t>
      </w:r>
      <w:r>
        <w:rPr>
          <w:color w:val="0000FF"/>
          <w:spacing w:val="1"/>
          <w:w w:val="105"/>
          <w:sz w:val="18"/>
          <w:u w:val="single" w:color="0000FF"/>
        </w:rPr>
        <w:t xml:space="preserve"> </w:t>
      </w:r>
      <w:r>
        <w:rPr>
          <w:color w:val="0000FF"/>
          <w:w w:val="105"/>
          <w:sz w:val="18"/>
          <w:u w:val="single" w:color="0000FF"/>
        </w:rPr>
        <w:t>s.16</w:t>
      </w:r>
      <w:r>
        <w:rPr>
          <w:color w:val="0000FF"/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vd.</w:t>
      </w:r>
    </w:p>
    <w:p w14:paraId="34D540E2" w14:textId="77777777" w:rsidR="00C947AA" w:rsidRDefault="00C947AA">
      <w:pPr>
        <w:spacing w:line="300" w:lineRule="auto"/>
        <w:rPr>
          <w:sz w:val="18"/>
        </w:rPr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7426FA69" w14:textId="77777777" w:rsidR="00C947AA" w:rsidRDefault="00000000">
      <w:pPr>
        <w:pStyle w:val="GvdeMetni"/>
        <w:spacing w:before="68" w:line="374" w:lineRule="auto"/>
        <w:ind w:right="284"/>
      </w:pPr>
      <w:proofErr w:type="gramStart"/>
      <w:r>
        <w:rPr>
          <w:w w:val="105"/>
        </w:rPr>
        <w:lastRenderedPageBreak/>
        <w:t>gerektiren</w:t>
      </w:r>
      <w:proofErr w:type="gramEnd"/>
      <w:r>
        <w:rPr>
          <w:w w:val="105"/>
        </w:rPr>
        <w:t xml:space="preserve"> sebepleri ortadan kalkan kişisel veriler otomatik, yarı otomatik veya manuel olarak</w:t>
      </w:r>
      <w:r>
        <w:rPr>
          <w:spacing w:val="1"/>
          <w:w w:val="105"/>
        </w:rPr>
        <w:t xml:space="preserve"> </w:t>
      </w:r>
      <w:r>
        <w:rPr>
          <w:w w:val="105"/>
        </w:rPr>
        <w:t>imha</w:t>
      </w:r>
      <w:r>
        <w:rPr>
          <w:spacing w:val="-1"/>
          <w:w w:val="105"/>
        </w:rPr>
        <w:t xml:space="preserve"> </w:t>
      </w:r>
      <w:r>
        <w:rPr>
          <w:w w:val="105"/>
        </w:rPr>
        <w:t>edilecektir.</w:t>
      </w:r>
    </w:p>
    <w:p w14:paraId="166185F5" w14:textId="77777777" w:rsidR="00C947AA" w:rsidRDefault="00C947AA">
      <w:pPr>
        <w:pStyle w:val="GvdeMetni"/>
        <w:spacing w:before="6"/>
        <w:ind w:left="0"/>
        <w:jc w:val="left"/>
        <w:rPr>
          <w:sz w:val="32"/>
        </w:rPr>
      </w:pPr>
    </w:p>
    <w:p w14:paraId="365CCC90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spacing w:line="372" w:lineRule="auto"/>
        <w:ind w:right="286" w:hanging="634"/>
        <w:jc w:val="left"/>
      </w:pPr>
      <w:r>
        <w:rPr>
          <w:w w:val="105"/>
        </w:rPr>
        <w:t>KİŞİSEL</w:t>
      </w:r>
      <w:r>
        <w:rPr>
          <w:spacing w:val="49"/>
          <w:w w:val="105"/>
        </w:rPr>
        <w:t xml:space="preserve"> </w:t>
      </w:r>
      <w:r>
        <w:rPr>
          <w:w w:val="105"/>
        </w:rPr>
        <w:t>VERİLERİN</w:t>
      </w:r>
      <w:r>
        <w:rPr>
          <w:spacing w:val="50"/>
          <w:w w:val="105"/>
        </w:rPr>
        <w:t xml:space="preserve"> </w:t>
      </w:r>
      <w:r>
        <w:rPr>
          <w:w w:val="105"/>
        </w:rPr>
        <w:t>İŞLENMESİ</w:t>
      </w:r>
      <w:r>
        <w:rPr>
          <w:spacing w:val="49"/>
          <w:w w:val="105"/>
        </w:rPr>
        <w:t xml:space="preserve"> </w:t>
      </w:r>
      <w:r>
        <w:rPr>
          <w:w w:val="105"/>
        </w:rPr>
        <w:t>BAKIMINDAN</w:t>
      </w:r>
      <w:r>
        <w:rPr>
          <w:spacing w:val="46"/>
          <w:w w:val="105"/>
        </w:rPr>
        <w:t xml:space="preserve"> </w:t>
      </w:r>
      <w:r>
        <w:rPr>
          <w:w w:val="105"/>
        </w:rPr>
        <w:t>AYDINLATMA</w:t>
      </w:r>
      <w:r>
        <w:rPr>
          <w:spacing w:val="48"/>
          <w:w w:val="105"/>
        </w:rPr>
        <w:t xml:space="preserve"> </w:t>
      </w:r>
      <w:r>
        <w:rPr>
          <w:w w:val="105"/>
        </w:rPr>
        <w:t>VE</w:t>
      </w:r>
      <w:r>
        <w:rPr>
          <w:spacing w:val="-53"/>
          <w:w w:val="105"/>
        </w:rPr>
        <w:t xml:space="preserve"> </w:t>
      </w:r>
      <w:r>
        <w:rPr>
          <w:w w:val="105"/>
        </w:rPr>
        <w:t>İLGİLİ</w:t>
      </w:r>
      <w:r>
        <w:rPr>
          <w:spacing w:val="-4"/>
          <w:w w:val="105"/>
        </w:rPr>
        <w:t xml:space="preserve"> </w:t>
      </w:r>
      <w:r>
        <w:rPr>
          <w:w w:val="105"/>
        </w:rPr>
        <w:t>KİŞİNİN</w:t>
      </w:r>
      <w:r>
        <w:rPr>
          <w:spacing w:val="-4"/>
          <w:w w:val="105"/>
        </w:rPr>
        <w:t xml:space="preserve"> </w:t>
      </w:r>
      <w:r>
        <w:rPr>
          <w:w w:val="105"/>
        </w:rPr>
        <w:t>KANUNDA</w:t>
      </w:r>
      <w:r>
        <w:rPr>
          <w:spacing w:val="-5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ALAN</w:t>
      </w:r>
      <w:r>
        <w:rPr>
          <w:spacing w:val="-4"/>
          <w:w w:val="105"/>
        </w:rPr>
        <w:t xml:space="preserve"> </w:t>
      </w:r>
      <w:r>
        <w:rPr>
          <w:w w:val="105"/>
        </w:rPr>
        <w:t>HAKLARI</w:t>
      </w:r>
    </w:p>
    <w:p w14:paraId="212091DF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line="239" w:lineRule="exact"/>
        <w:jc w:val="both"/>
        <w:rPr>
          <w:b/>
          <w:sz w:val="21"/>
        </w:rPr>
      </w:pPr>
      <w:r>
        <w:rPr>
          <w:b/>
          <w:sz w:val="21"/>
        </w:rPr>
        <w:t>İlgili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Kişinin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Aydınlatılması</w:t>
      </w:r>
    </w:p>
    <w:p w14:paraId="7988DE84" w14:textId="77777777" w:rsidR="00C947AA" w:rsidRDefault="00000000">
      <w:pPr>
        <w:pStyle w:val="GvdeMetni"/>
        <w:spacing w:before="124" w:line="369" w:lineRule="auto"/>
        <w:ind w:right="281"/>
      </w:pPr>
      <w:r>
        <w:rPr>
          <w:w w:val="105"/>
        </w:rPr>
        <w:t>Şirketimiz,</w:t>
      </w:r>
      <w:r>
        <w:rPr>
          <w:spacing w:val="1"/>
          <w:w w:val="105"/>
        </w:rPr>
        <w:t xml:space="preserve"> </w:t>
      </w:r>
      <w:r>
        <w:rPr>
          <w:w w:val="105"/>
        </w:rPr>
        <w:t>Kanun’unun</w:t>
      </w:r>
      <w:r>
        <w:rPr>
          <w:spacing w:val="1"/>
          <w:w w:val="105"/>
        </w:rPr>
        <w:t xml:space="preserve"> </w:t>
      </w:r>
      <w:r>
        <w:rPr>
          <w:w w:val="105"/>
        </w:rPr>
        <w:t>10.</w:t>
      </w:r>
      <w:r>
        <w:rPr>
          <w:spacing w:val="1"/>
          <w:w w:val="105"/>
        </w:rPr>
        <w:t xml:space="preserve"> </w:t>
      </w:r>
      <w:r>
        <w:rPr>
          <w:w w:val="105"/>
        </w:rPr>
        <w:t>maddesine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10.03.2018</w:t>
      </w:r>
      <w:r>
        <w:rPr>
          <w:spacing w:val="1"/>
          <w:w w:val="105"/>
        </w:rPr>
        <w:t xml:space="preserve"> </w:t>
      </w:r>
      <w:r>
        <w:rPr>
          <w:w w:val="105"/>
        </w:rPr>
        <w:t>tarihli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Resmi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Gazete’de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yayımlanan</w:t>
      </w:r>
      <w:r>
        <w:rPr>
          <w:spacing w:val="-53"/>
          <w:w w:val="105"/>
        </w:rPr>
        <w:t xml:space="preserve"> </w:t>
      </w:r>
      <w:r>
        <w:rPr>
          <w:w w:val="105"/>
        </w:rPr>
        <w:t>Aydınlatma</w:t>
      </w:r>
      <w:r>
        <w:rPr>
          <w:spacing w:val="-3"/>
          <w:w w:val="105"/>
        </w:rPr>
        <w:t xml:space="preserve"> </w:t>
      </w:r>
      <w:r>
        <w:rPr>
          <w:w w:val="105"/>
        </w:rPr>
        <w:t>Yükümlülüğünün</w:t>
      </w:r>
      <w:r>
        <w:rPr>
          <w:spacing w:val="-6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Getirilmesinde</w:t>
      </w:r>
      <w:r>
        <w:rPr>
          <w:spacing w:val="-4"/>
          <w:w w:val="105"/>
        </w:rPr>
        <w:t xml:space="preserve"> </w:t>
      </w:r>
      <w:r>
        <w:rPr>
          <w:w w:val="105"/>
        </w:rPr>
        <w:t>Uyulacak</w:t>
      </w:r>
      <w:r>
        <w:rPr>
          <w:spacing w:val="-6"/>
          <w:w w:val="105"/>
        </w:rPr>
        <w:t xml:space="preserve"> </w:t>
      </w:r>
      <w:r>
        <w:rPr>
          <w:w w:val="105"/>
        </w:rPr>
        <w:t>Usul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Esaslar</w:t>
      </w:r>
      <w:r>
        <w:rPr>
          <w:spacing w:val="-6"/>
          <w:w w:val="105"/>
        </w:rPr>
        <w:t xml:space="preserve"> </w:t>
      </w:r>
      <w:r>
        <w:rPr>
          <w:w w:val="105"/>
        </w:rPr>
        <w:t>Hakkında</w:t>
      </w:r>
      <w:r>
        <w:rPr>
          <w:spacing w:val="-2"/>
          <w:w w:val="105"/>
        </w:rPr>
        <w:t xml:space="preserve"> </w:t>
      </w:r>
      <w:r>
        <w:rPr>
          <w:w w:val="105"/>
        </w:rPr>
        <w:t>Tebliğ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hükümlerine</w:t>
      </w:r>
      <w:r>
        <w:rPr>
          <w:spacing w:val="-11"/>
          <w:w w:val="105"/>
        </w:rPr>
        <w:t xml:space="preserve"> </w:t>
      </w:r>
      <w:r>
        <w:rPr>
          <w:w w:val="105"/>
        </w:rPr>
        <w:t>uygun</w:t>
      </w:r>
      <w:r>
        <w:rPr>
          <w:spacing w:val="-12"/>
          <w:w w:val="105"/>
        </w:rPr>
        <w:t xml:space="preserve"> </w:t>
      </w:r>
      <w:r>
        <w:rPr>
          <w:w w:val="105"/>
        </w:rPr>
        <w:t>olarak,</w:t>
      </w:r>
      <w:r>
        <w:rPr>
          <w:spacing w:val="-12"/>
          <w:w w:val="105"/>
        </w:rPr>
        <w:t xml:space="preserve"> </w:t>
      </w:r>
      <w:r>
        <w:rPr>
          <w:w w:val="105"/>
        </w:rPr>
        <w:t>kişisel</w:t>
      </w:r>
      <w:r>
        <w:rPr>
          <w:spacing w:val="-12"/>
          <w:w w:val="105"/>
        </w:rPr>
        <w:t xml:space="preserve"> </w:t>
      </w:r>
      <w:r>
        <w:rPr>
          <w:w w:val="105"/>
        </w:rPr>
        <w:t>verilerin</w:t>
      </w:r>
      <w:r>
        <w:rPr>
          <w:spacing w:val="-14"/>
          <w:w w:val="105"/>
        </w:rPr>
        <w:t xml:space="preserve"> </w:t>
      </w:r>
      <w:r>
        <w:rPr>
          <w:w w:val="105"/>
        </w:rPr>
        <w:t>elde</w:t>
      </w:r>
      <w:r>
        <w:rPr>
          <w:spacing w:val="-11"/>
          <w:w w:val="105"/>
        </w:rPr>
        <w:t xml:space="preserve"> </w:t>
      </w:r>
      <w:r>
        <w:rPr>
          <w:w w:val="105"/>
        </w:rPr>
        <w:t>edilmesi</w:t>
      </w:r>
      <w:r>
        <w:rPr>
          <w:spacing w:val="-8"/>
          <w:w w:val="105"/>
        </w:rPr>
        <w:t xml:space="preserve"> </w:t>
      </w:r>
      <w:r>
        <w:rPr>
          <w:w w:val="105"/>
        </w:rPr>
        <w:t>sırasında</w:t>
      </w:r>
      <w:r>
        <w:rPr>
          <w:spacing w:val="-11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</w:t>
      </w:r>
      <w:r>
        <w:rPr>
          <w:spacing w:val="-12"/>
          <w:w w:val="105"/>
        </w:rPr>
        <w:t xml:space="preserve"> </w:t>
      </w:r>
      <w:r>
        <w:rPr>
          <w:w w:val="105"/>
        </w:rPr>
        <w:t>sahiplerini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–ilgileri</w:t>
      </w:r>
      <w:r>
        <w:rPr>
          <w:i/>
          <w:spacing w:val="-52"/>
          <w:w w:val="105"/>
        </w:rPr>
        <w:t xml:space="preserve"> </w:t>
      </w:r>
      <w:r>
        <w:rPr>
          <w:i/>
          <w:w w:val="105"/>
        </w:rPr>
        <w:t>kişileri-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aydınlatmaktadır.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kapsamda</w:t>
      </w:r>
      <w:r>
        <w:rPr>
          <w:spacing w:val="1"/>
          <w:w w:val="105"/>
        </w:rPr>
        <w:t xml:space="preserve"> </w:t>
      </w:r>
      <w:r>
        <w:rPr>
          <w:w w:val="105"/>
        </w:rPr>
        <w:t>yukarıda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ifade</w:t>
      </w:r>
      <w:r>
        <w:rPr>
          <w:spacing w:val="1"/>
          <w:w w:val="105"/>
        </w:rPr>
        <w:t xml:space="preserve"> </w:t>
      </w:r>
      <w:r>
        <w:rPr>
          <w:w w:val="105"/>
        </w:rPr>
        <w:t>edildiği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varsa,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r>
        <w:rPr>
          <w:w w:val="105"/>
        </w:rPr>
        <w:t>temsilcisinin</w:t>
      </w:r>
      <w:r>
        <w:rPr>
          <w:spacing w:val="-9"/>
          <w:w w:val="105"/>
        </w:rPr>
        <w:t xml:space="preserve"> </w:t>
      </w:r>
      <w:r>
        <w:rPr>
          <w:w w:val="105"/>
        </w:rPr>
        <w:t>kimliği,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9"/>
          <w:w w:val="105"/>
        </w:rPr>
        <w:t xml:space="preserve"> </w:t>
      </w:r>
      <w:r>
        <w:rPr>
          <w:w w:val="105"/>
        </w:rPr>
        <w:t>verilerin</w:t>
      </w:r>
      <w:r>
        <w:rPr>
          <w:spacing w:val="-10"/>
          <w:w w:val="105"/>
        </w:rPr>
        <w:t xml:space="preserve"> </w:t>
      </w:r>
      <w:r>
        <w:rPr>
          <w:w w:val="105"/>
        </w:rPr>
        <w:t>hangi</w:t>
      </w:r>
      <w:r>
        <w:rPr>
          <w:spacing w:val="-10"/>
          <w:w w:val="105"/>
        </w:rPr>
        <w:t xml:space="preserve"> </w:t>
      </w:r>
      <w:r>
        <w:rPr>
          <w:w w:val="105"/>
        </w:rPr>
        <w:t>amaçla</w:t>
      </w:r>
      <w:r>
        <w:rPr>
          <w:spacing w:val="-9"/>
          <w:w w:val="105"/>
        </w:rPr>
        <w:t xml:space="preserve"> </w:t>
      </w:r>
      <w:r>
        <w:rPr>
          <w:w w:val="105"/>
        </w:rPr>
        <w:t>işleneceği,</w:t>
      </w:r>
      <w:r>
        <w:rPr>
          <w:spacing w:val="-10"/>
          <w:w w:val="105"/>
        </w:rPr>
        <w:t xml:space="preserve"> </w:t>
      </w:r>
      <w:r>
        <w:rPr>
          <w:w w:val="105"/>
        </w:rPr>
        <w:t>işlenen</w:t>
      </w:r>
      <w:r>
        <w:rPr>
          <w:spacing w:val="-12"/>
          <w:w w:val="105"/>
        </w:rPr>
        <w:t xml:space="preserve"> </w:t>
      </w:r>
      <w:r>
        <w:rPr>
          <w:w w:val="105"/>
        </w:rPr>
        <w:t>kişisel</w:t>
      </w:r>
      <w:r>
        <w:rPr>
          <w:spacing w:val="-9"/>
          <w:w w:val="105"/>
        </w:rPr>
        <w:t xml:space="preserve"> </w:t>
      </w:r>
      <w:r>
        <w:rPr>
          <w:w w:val="105"/>
        </w:rPr>
        <w:t>verilerin</w:t>
      </w:r>
      <w:r>
        <w:rPr>
          <w:spacing w:val="-8"/>
          <w:w w:val="105"/>
        </w:rPr>
        <w:t xml:space="preserve"> </w:t>
      </w:r>
      <w:r>
        <w:rPr>
          <w:w w:val="105"/>
        </w:rPr>
        <w:t>kimlere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52"/>
          <w:w w:val="105"/>
        </w:rPr>
        <w:t xml:space="preserve"> </w:t>
      </w:r>
      <w:r>
        <w:rPr>
          <w:w w:val="105"/>
        </w:rPr>
        <w:t>hangi amaçla aktarılabileceği, kişisel veri toplamanın yöntemi ve hukuki sebebi ile ilgili kişinin</w:t>
      </w:r>
      <w:r>
        <w:rPr>
          <w:spacing w:val="1"/>
          <w:w w:val="105"/>
        </w:rPr>
        <w:t xml:space="preserve"> </w:t>
      </w:r>
      <w:r>
        <w:rPr>
          <w:w w:val="105"/>
        </w:rPr>
        <w:t>sahip</w:t>
      </w:r>
      <w:r>
        <w:rPr>
          <w:spacing w:val="-4"/>
          <w:w w:val="105"/>
        </w:rPr>
        <w:t xml:space="preserve"> </w:t>
      </w:r>
      <w:r>
        <w:rPr>
          <w:w w:val="105"/>
        </w:rPr>
        <w:t>olduğu</w:t>
      </w:r>
      <w:r>
        <w:rPr>
          <w:spacing w:val="-3"/>
          <w:w w:val="105"/>
        </w:rPr>
        <w:t xml:space="preserve"> </w:t>
      </w:r>
      <w:r>
        <w:rPr>
          <w:w w:val="105"/>
        </w:rPr>
        <w:t>hakları</w:t>
      </w:r>
      <w:r>
        <w:rPr>
          <w:spacing w:val="-3"/>
          <w:w w:val="105"/>
        </w:rPr>
        <w:t xml:space="preserve"> </w:t>
      </w:r>
      <w:r>
        <w:rPr>
          <w:w w:val="105"/>
        </w:rPr>
        <w:t>konusunda</w:t>
      </w:r>
      <w:r>
        <w:rPr>
          <w:spacing w:val="-3"/>
          <w:w w:val="105"/>
        </w:rPr>
        <w:t xml:space="preserve"> </w:t>
      </w:r>
      <w:r>
        <w:rPr>
          <w:w w:val="105"/>
        </w:rPr>
        <w:t>aydınlatma</w:t>
      </w:r>
      <w:r>
        <w:rPr>
          <w:spacing w:val="-1"/>
          <w:w w:val="105"/>
        </w:rPr>
        <w:t xml:space="preserve"> </w:t>
      </w:r>
      <w:r>
        <w:rPr>
          <w:w w:val="105"/>
        </w:rPr>
        <w:t>yapmaktadır.</w:t>
      </w:r>
    </w:p>
    <w:p w14:paraId="12CD6B3C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2"/>
      </w:pPr>
      <w:r>
        <w:rPr>
          <w:spacing w:val="-1"/>
          <w:w w:val="105"/>
        </w:rPr>
        <w:t>İlgili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Kişinin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Kanunda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Alan</w:t>
      </w:r>
      <w:r>
        <w:rPr>
          <w:spacing w:val="-11"/>
          <w:w w:val="105"/>
        </w:rPr>
        <w:t xml:space="preserve"> </w:t>
      </w:r>
      <w:r>
        <w:rPr>
          <w:w w:val="105"/>
        </w:rPr>
        <w:t>Hakları</w:t>
      </w:r>
    </w:p>
    <w:p w14:paraId="6D97AB3F" w14:textId="77777777" w:rsidR="00C947AA" w:rsidRDefault="00000000">
      <w:pPr>
        <w:pStyle w:val="GvdeMetni"/>
        <w:spacing w:before="129" w:line="369" w:lineRule="auto"/>
        <w:ind w:right="284"/>
      </w:pPr>
      <w:r>
        <w:rPr>
          <w:w w:val="105"/>
        </w:rPr>
        <w:t>Şirketimiz,</w:t>
      </w:r>
      <w:r>
        <w:rPr>
          <w:spacing w:val="1"/>
          <w:w w:val="105"/>
        </w:rPr>
        <w:t xml:space="preserve"> </w:t>
      </w:r>
      <w:r>
        <w:rPr>
          <w:w w:val="105"/>
        </w:rPr>
        <w:t>Kanun’un</w:t>
      </w:r>
      <w:r>
        <w:rPr>
          <w:spacing w:val="1"/>
          <w:w w:val="105"/>
        </w:rPr>
        <w:t xml:space="preserve"> </w:t>
      </w:r>
      <w:r>
        <w:rPr>
          <w:w w:val="105"/>
        </w:rPr>
        <w:t>11.maddesi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10.03.2018</w:t>
      </w:r>
      <w:r>
        <w:rPr>
          <w:spacing w:val="1"/>
          <w:w w:val="105"/>
        </w:rPr>
        <w:t xml:space="preserve"> </w:t>
      </w:r>
      <w:r>
        <w:rPr>
          <w:w w:val="105"/>
        </w:rPr>
        <w:t>tarihli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Resmi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Gazete’de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yayımlanan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-53"/>
          <w:w w:val="105"/>
        </w:rPr>
        <w:t xml:space="preserve"> </w:t>
      </w:r>
      <w:r>
        <w:rPr>
          <w:w w:val="105"/>
        </w:rPr>
        <w:t>Sorumlusuna Başvuru Usul ve Esasları Hakkında Tebliğ hükümleri uyarınca size haklarınızı</w:t>
      </w:r>
      <w:r>
        <w:rPr>
          <w:spacing w:val="1"/>
          <w:w w:val="105"/>
        </w:rPr>
        <w:t xml:space="preserve"> </w:t>
      </w:r>
      <w:r>
        <w:rPr>
          <w:w w:val="105"/>
        </w:rPr>
        <w:t>bildirmekte; söz konusu hakların nasıl kullanılacağına dair yol göstermekte ve tüm bunlar için</w:t>
      </w:r>
      <w:r>
        <w:rPr>
          <w:spacing w:val="1"/>
          <w:w w:val="105"/>
        </w:rPr>
        <w:t xml:space="preserve"> </w:t>
      </w:r>
      <w:r>
        <w:rPr>
          <w:w w:val="105"/>
        </w:rPr>
        <w:t>gerekli iç işleyişi, idari ve teknik düzenlemeleri gerçekleştirmektedir. Şirketimiz, Kanun’un</w:t>
      </w:r>
      <w:r>
        <w:rPr>
          <w:spacing w:val="1"/>
          <w:w w:val="105"/>
        </w:rPr>
        <w:t xml:space="preserve"> </w:t>
      </w:r>
      <w:r>
        <w:rPr>
          <w:w w:val="105"/>
        </w:rPr>
        <w:t>11.maddesi</w:t>
      </w:r>
      <w:r>
        <w:rPr>
          <w:spacing w:val="-1"/>
          <w:w w:val="105"/>
        </w:rPr>
        <w:t xml:space="preserve"> </w:t>
      </w:r>
      <w:r>
        <w:rPr>
          <w:w w:val="105"/>
        </w:rPr>
        <w:t>uyarınca</w:t>
      </w:r>
      <w:r>
        <w:rPr>
          <w:spacing w:val="-2"/>
          <w:w w:val="105"/>
        </w:rPr>
        <w:t xml:space="preserve"> </w:t>
      </w:r>
      <w:r>
        <w:rPr>
          <w:w w:val="105"/>
        </w:rPr>
        <w:t>ilgili</w:t>
      </w:r>
      <w:r>
        <w:rPr>
          <w:spacing w:val="-4"/>
          <w:w w:val="105"/>
        </w:rPr>
        <w:t xml:space="preserve"> </w:t>
      </w:r>
      <w:r>
        <w:rPr>
          <w:w w:val="105"/>
        </w:rPr>
        <w:t>kişilere;</w:t>
      </w:r>
    </w:p>
    <w:p w14:paraId="6E91708B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4"/>
        <w:jc w:val="both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işlenip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işlenmediğini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öğrenme,</w:t>
      </w:r>
    </w:p>
    <w:p w14:paraId="5C976A9F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29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işlenmişse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buna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ilişkin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bilgi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talep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etme,</w:t>
      </w:r>
    </w:p>
    <w:p w14:paraId="37E245C8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32" w:line="362" w:lineRule="auto"/>
        <w:ind w:right="287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işlenme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amacını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bunların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amacına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uygun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kullanılıp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kullanılmadığını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öğrenme,</w:t>
      </w:r>
    </w:p>
    <w:p w14:paraId="7E9BD255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0"/>
        <w:rPr>
          <w:sz w:val="21"/>
        </w:rPr>
      </w:pPr>
      <w:r>
        <w:rPr>
          <w:spacing w:val="-1"/>
          <w:w w:val="105"/>
          <w:sz w:val="21"/>
        </w:rPr>
        <w:t>Yurt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içinde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veya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yurt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dışında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aktarıldığı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üçüncü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kişileri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bilme,</w:t>
      </w:r>
    </w:p>
    <w:p w14:paraId="3AE10E6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29"/>
        <w:rPr>
          <w:sz w:val="21"/>
        </w:rPr>
      </w:pPr>
      <w:r>
        <w:rPr>
          <w:sz w:val="21"/>
        </w:rPr>
        <w:t>Kişisel</w:t>
      </w:r>
      <w:r>
        <w:rPr>
          <w:spacing w:val="18"/>
          <w:sz w:val="21"/>
        </w:rPr>
        <w:t xml:space="preserve"> </w:t>
      </w:r>
      <w:r>
        <w:rPr>
          <w:sz w:val="21"/>
        </w:rPr>
        <w:t>verilerin</w:t>
      </w:r>
      <w:r>
        <w:rPr>
          <w:spacing w:val="12"/>
          <w:sz w:val="21"/>
        </w:rPr>
        <w:t xml:space="preserve"> </w:t>
      </w:r>
      <w:r>
        <w:rPr>
          <w:sz w:val="21"/>
        </w:rPr>
        <w:t>eksik</w:t>
      </w:r>
      <w:r>
        <w:rPr>
          <w:spacing w:val="17"/>
          <w:sz w:val="21"/>
        </w:rPr>
        <w:t xml:space="preserve"> </w:t>
      </w:r>
      <w:r>
        <w:rPr>
          <w:sz w:val="21"/>
        </w:rPr>
        <w:t>veya</w:t>
      </w:r>
      <w:r>
        <w:rPr>
          <w:spacing w:val="22"/>
          <w:sz w:val="21"/>
        </w:rPr>
        <w:t xml:space="preserve"> </w:t>
      </w:r>
      <w:r>
        <w:rPr>
          <w:sz w:val="21"/>
        </w:rPr>
        <w:t>yanlış</w:t>
      </w:r>
      <w:r>
        <w:rPr>
          <w:spacing w:val="17"/>
          <w:sz w:val="21"/>
        </w:rPr>
        <w:t xml:space="preserve"> </w:t>
      </w:r>
      <w:r>
        <w:rPr>
          <w:sz w:val="21"/>
        </w:rPr>
        <w:t>işlenmiş</w:t>
      </w:r>
      <w:r>
        <w:rPr>
          <w:spacing w:val="17"/>
          <w:sz w:val="21"/>
        </w:rPr>
        <w:t xml:space="preserve"> </w:t>
      </w:r>
      <w:r>
        <w:rPr>
          <w:sz w:val="21"/>
        </w:rPr>
        <w:t>olması</w:t>
      </w:r>
      <w:r>
        <w:rPr>
          <w:spacing w:val="18"/>
          <w:sz w:val="21"/>
        </w:rPr>
        <w:t xml:space="preserve"> </w:t>
      </w:r>
      <w:r>
        <w:rPr>
          <w:sz w:val="21"/>
        </w:rPr>
        <w:t>halinde</w:t>
      </w:r>
      <w:r>
        <w:rPr>
          <w:spacing w:val="15"/>
          <w:sz w:val="21"/>
        </w:rPr>
        <w:t xml:space="preserve"> </w:t>
      </w:r>
      <w:r>
        <w:rPr>
          <w:sz w:val="21"/>
        </w:rPr>
        <w:t>bunların</w:t>
      </w:r>
      <w:r>
        <w:rPr>
          <w:spacing w:val="17"/>
          <w:sz w:val="21"/>
        </w:rPr>
        <w:t xml:space="preserve"> </w:t>
      </w:r>
      <w:r>
        <w:rPr>
          <w:sz w:val="21"/>
        </w:rPr>
        <w:t>düzeltilmesini</w:t>
      </w:r>
      <w:r>
        <w:rPr>
          <w:spacing w:val="19"/>
          <w:sz w:val="21"/>
        </w:rPr>
        <w:t xml:space="preserve"> </w:t>
      </w:r>
      <w:r>
        <w:rPr>
          <w:sz w:val="21"/>
        </w:rPr>
        <w:t>isteme,</w:t>
      </w:r>
    </w:p>
    <w:p w14:paraId="66F335B3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32" w:line="360" w:lineRule="auto"/>
        <w:ind w:right="288"/>
        <w:rPr>
          <w:sz w:val="21"/>
        </w:rPr>
      </w:pPr>
      <w:r>
        <w:rPr>
          <w:w w:val="105"/>
          <w:sz w:val="21"/>
        </w:rPr>
        <w:t>Kanun’un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7.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maddesinde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öngörülen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şartlar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çerçevesinde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silinmesini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yok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edilmesini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isteme,</w:t>
      </w:r>
    </w:p>
    <w:p w14:paraId="1B600685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5" w:line="360" w:lineRule="auto"/>
        <w:ind w:right="286"/>
        <w:rPr>
          <w:sz w:val="21"/>
        </w:rPr>
      </w:pPr>
      <w:r>
        <w:rPr>
          <w:w w:val="105"/>
          <w:sz w:val="21"/>
        </w:rPr>
        <w:t>Kanun’un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11.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maddesinin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(d)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(e)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bentleri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uyarınca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yapılan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işlemlerin,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kişisel verilerin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aktarıldığı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üçüncü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kişilere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bildirilmesini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isteme,</w:t>
      </w:r>
    </w:p>
    <w:p w14:paraId="4DE6E4C6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2" w:line="360" w:lineRule="auto"/>
        <w:ind w:right="286"/>
        <w:rPr>
          <w:sz w:val="21"/>
        </w:rPr>
      </w:pPr>
      <w:r>
        <w:rPr>
          <w:w w:val="105"/>
          <w:sz w:val="21"/>
        </w:rPr>
        <w:t>İşlenen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münhasıran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otomatik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sistemler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vasıtasıyla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analiz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edilmesi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suretiyle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kendisi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aleyhine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sonucun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ortaya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çıkmasına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itiraz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etme,</w:t>
      </w:r>
    </w:p>
    <w:p w14:paraId="2DE34C35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3" w:line="360" w:lineRule="auto"/>
        <w:ind w:left="415" w:right="284" w:firstLine="338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kanuna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aykırı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olarak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işlenmesi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sebebiyle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zarara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uğraması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halinde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zararın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giderilmesini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talep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etme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haklarının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olduğunu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açıklar.</w:t>
      </w:r>
    </w:p>
    <w:p w14:paraId="03EF63A6" w14:textId="77777777" w:rsidR="00C947AA" w:rsidRDefault="00C947AA">
      <w:pPr>
        <w:spacing w:line="360" w:lineRule="auto"/>
        <w:rPr>
          <w:sz w:val="21"/>
        </w:rPr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11CE9B58" w14:textId="441A54D5" w:rsidR="00C947AA" w:rsidRDefault="00000000" w:rsidP="00096323">
      <w:pPr>
        <w:pStyle w:val="GvdeMetni"/>
        <w:spacing w:before="68" w:line="372" w:lineRule="auto"/>
        <w:ind w:right="283"/>
      </w:pPr>
      <w:r>
        <w:rPr>
          <w:w w:val="105"/>
        </w:rPr>
        <w:lastRenderedPageBreak/>
        <w:t xml:space="preserve">Kanun’un uygulanmasıyla ilgili taleplerinizi </w:t>
      </w:r>
      <w:hyperlink r:id="rId9" w:history="1">
        <w:r w:rsidR="00096323" w:rsidRPr="0062260D">
          <w:rPr>
            <w:rStyle w:val="Kpr"/>
          </w:rPr>
          <w:t>www.ictasnükleer.com.tr</w:t>
        </w:r>
      </w:hyperlink>
      <w:r w:rsidR="00096323">
        <w:rPr>
          <w:color w:val="0000FF"/>
          <w:w w:val="105"/>
        </w:rPr>
        <w:t xml:space="preserve"> </w:t>
      </w:r>
      <w:r>
        <w:rPr>
          <w:w w:val="105"/>
        </w:rPr>
        <w:t>adresinden ulaşabileceğiniz</w:t>
      </w:r>
      <w:r>
        <w:rPr>
          <w:spacing w:val="1"/>
          <w:w w:val="105"/>
        </w:rPr>
        <w:t xml:space="preserve"> </w:t>
      </w:r>
      <w:r>
        <w:rPr>
          <w:b/>
          <w:w w:val="105"/>
          <w:u w:val="single"/>
        </w:rPr>
        <w:t>Kişisel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Verilerin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Korunması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Kanunu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İlgili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Kişi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 xml:space="preserve">Başvuru </w:t>
      </w:r>
      <w:proofErr w:type="spellStart"/>
      <w:r>
        <w:rPr>
          <w:b/>
          <w:w w:val="105"/>
          <w:u w:val="single"/>
        </w:rPr>
        <w:t>Formu’nu</w:t>
      </w:r>
      <w:proofErr w:type="spellEnd"/>
      <w:r>
        <w:rPr>
          <w:b/>
          <w:spacing w:val="1"/>
          <w:w w:val="105"/>
        </w:rPr>
        <w:t xml:space="preserve"> </w:t>
      </w:r>
      <w:r>
        <w:rPr>
          <w:w w:val="105"/>
        </w:rPr>
        <w:t>kullanarak başvuru</w:t>
      </w:r>
      <w:r>
        <w:rPr>
          <w:spacing w:val="1"/>
          <w:w w:val="105"/>
        </w:rPr>
        <w:t xml:space="preserve"> </w:t>
      </w:r>
      <w:r>
        <w:rPr>
          <w:w w:val="105"/>
        </w:rPr>
        <w:t>formunda açıklanan yöntemlerle iletebilecektir. Şirketimiz, Kanun’un 13/2. maddesi gereğince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kendisine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iletilen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talepleri,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talebin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niteliğine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göre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kısa</w:t>
      </w:r>
      <w:r>
        <w:rPr>
          <w:spacing w:val="-9"/>
          <w:w w:val="105"/>
        </w:rPr>
        <w:t xml:space="preserve"> </w:t>
      </w:r>
      <w:r>
        <w:rPr>
          <w:w w:val="105"/>
        </w:rPr>
        <w:t>sürede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geç</w:t>
      </w:r>
      <w:r>
        <w:rPr>
          <w:spacing w:val="-10"/>
          <w:w w:val="105"/>
        </w:rPr>
        <w:t xml:space="preserve"> </w:t>
      </w:r>
      <w:r>
        <w:rPr>
          <w:w w:val="105"/>
        </w:rPr>
        <w:t>otuz</w:t>
      </w:r>
      <w:r>
        <w:rPr>
          <w:spacing w:val="-8"/>
          <w:w w:val="105"/>
        </w:rPr>
        <w:t xml:space="preserve"> </w:t>
      </w:r>
      <w:r>
        <w:rPr>
          <w:w w:val="105"/>
        </w:rPr>
        <w:t>gün</w:t>
      </w:r>
      <w:r>
        <w:rPr>
          <w:spacing w:val="-11"/>
          <w:w w:val="105"/>
        </w:rPr>
        <w:t xml:space="preserve"> </w:t>
      </w:r>
      <w:r>
        <w:rPr>
          <w:w w:val="105"/>
        </w:rPr>
        <w:t>içinde</w:t>
      </w:r>
      <w:r>
        <w:rPr>
          <w:spacing w:val="-8"/>
          <w:w w:val="105"/>
        </w:rPr>
        <w:t xml:space="preserve"> </w:t>
      </w:r>
      <w:r>
        <w:rPr>
          <w:w w:val="105"/>
        </w:rPr>
        <w:t>ücretsiz</w:t>
      </w:r>
      <w:r>
        <w:rPr>
          <w:spacing w:val="-53"/>
          <w:w w:val="105"/>
        </w:rPr>
        <w:t xml:space="preserve"> </w:t>
      </w:r>
      <w:r>
        <w:rPr>
          <w:w w:val="105"/>
        </w:rPr>
        <w:t>olarak sonuçlandırır. Ancak söz konusu işlemin ayrıca bir maliyeti gerektirmesi hâlinde, Kurul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3"/>
          <w:w w:val="105"/>
        </w:rPr>
        <w:t xml:space="preserve"> </w:t>
      </w:r>
      <w:r>
        <w:rPr>
          <w:w w:val="105"/>
        </w:rPr>
        <w:t>belirlenen</w:t>
      </w:r>
      <w:r>
        <w:rPr>
          <w:spacing w:val="-7"/>
          <w:w w:val="105"/>
        </w:rPr>
        <w:t xml:space="preserve"> </w:t>
      </w:r>
      <w:r>
        <w:rPr>
          <w:w w:val="105"/>
        </w:rPr>
        <w:t>tarifedeki ücret</w:t>
      </w:r>
      <w:r>
        <w:rPr>
          <w:spacing w:val="-5"/>
          <w:w w:val="105"/>
        </w:rPr>
        <w:t xml:space="preserve"> </w:t>
      </w:r>
      <w:r>
        <w:rPr>
          <w:w w:val="105"/>
        </w:rPr>
        <w:t>alınabilir.</w:t>
      </w:r>
    </w:p>
    <w:p w14:paraId="3E2A2FBF" w14:textId="77777777" w:rsidR="00C947AA" w:rsidRDefault="00C947AA">
      <w:pPr>
        <w:pStyle w:val="GvdeMetni"/>
        <w:spacing w:before="11"/>
        <w:ind w:left="0"/>
        <w:jc w:val="left"/>
        <w:rPr>
          <w:sz w:val="31"/>
        </w:rPr>
      </w:pPr>
    </w:p>
    <w:p w14:paraId="737695BD" w14:textId="77777777" w:rsidR="00C947AA" w:rsidRDefault="00000000">
      <w:pPr>
        <w:pStyle w:val="GvdeMetni"/>
        <w:spacing w:line="369" w:lineRule="auto"/>
        <w:ind w:right="284"/>
      </w:pPr>
      <w:r>
        <w:rPr>
          <w:w w:val="105"/>
        </w:rPr>
        <w:t>Şirketimiz, talebinizi kabul edebileceği gibi gerekçesini açıklayarak reddedebilir; cevabını yazılı</w:t>
      </w:r>
      <w:r>
        <w:rPr>
          <w:spacing w:val="-53"/>
          <w:w w:val="105"/>
        </w:rPr>
        <w:t xml:space="preserve"> </w:t>
      </w:r>
      <w:r>
        <w:rPr>
          <w:w w:val="105"/>
        </w:rPr>
        <w:t>olarak veya elektronik ortamda bildirir. Başvurunuzun reddedilmesi, verilen cevabın yetersiz</w:t>
      </w:r>
      <w:r>
        <w:rPr>
          <w:spacing w:val="1"/>
          <w:w w:val="105"/>
        </w:rPr>
        <w:t xml:space="preserve"> </w:t>
      </w:r>
      <w:r>
        <w:rPr>
          <w:w w:val="105"/>
        </w:rPr>
        <w:t>bulunmanız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başvurunuza</w:t>
      </w:r>
      <w:r>
        <w:rPr>
          <w:spacing w:val="1"/>
          <w:w w:val="105"/>
        </w:rPr>
        <w:t xml:space="preserve"> </w:t>
      </w:r>
      <w:r>
        <w:rPr>
          <w:w w:val="105"/>
        </w:rPr>
        <w:t>süresi</w:t>
      </w:r>
      <w:r>
        <w:rPr>
          <w:spacing w:val="1"/>
          <w:w w:val="105"/>
        </w:rPr>
        <w:t xml:space="preserve"> </w:t>
      </w:r>
      <w:r>
        <w:rPr>
          <w:w w:val="105"/>
        </w:rPr>
        <w:t>içerisinde</w:t>
      </w:r>
      <w:r>
        <w:rPr>
          <w:spacing w:val="1"/>
          <w:w w:val="105"/>
        </w:rPr>
        <w:t xml:space="preserve"> </w:t>
      </w:r>
      <w:r>
        <w:rPr>
          <w:w w:val="105"/>
        </w:rPr>
        <w:t>cevap</w:t>
      </w:r>
      <w:r>
        <w:rPr>
          <w:spacing w:val="1"/>
          <w:w w:val="105"/>
        </w:rPr>
        <w:t xml:space="preserve"> </w:t>
      </w:r>
      <w:r>
        <w:rPr>
          <w:w w:val="105"/>
        </w:rPr>
        <w:t>verilmemesi</w:t>
      </w:r>
      <w:r>
        <w:rPr>
          <w:spacing w:val="1"/>
          <w:w w:val="105"/>
        </w:rPr>
        <w:t xml:space="preserve"> </w:t>
      </w:r>
      <w:r>
        <w:rPr>
          <w:w w:val="105"/>
        </w:rPr>
        <w:t>hallerinde;</w:t>
      </w:r>
      <w:r>
        <w:rPr>
          <w:spacing w:val="1"/>
          <w:w w:val="105"/>
        </w:rPr>
        <w:t xml:space="preserve"> </w:t>
      </w:r>
      <w:r>
        <w:rPr>
          <w:w w:val="105"/>
        </w:rPr>
        <w:t>cevabımızı</w:t>
      </w:r>
      <w:r>
        <w:rPr>
          <w:spacing w:val="1"/>
          <w:w w:val="105"/>
        </w:rPr>
        <w:t xml:space="preserve"> </w:t>
      </w:r>
      <w:r>
        <w:rPr>
          <w:w w:val="105"/>
        </w:rPr>
        <w:t>öğrendiği</w:t>
      </w:r>
      <w:r>
        <w:rPr>
          <w:spacing w:val="-8"/>
          <w:w w:val="105"/>
        </w:rPr>
        <w:t xml:space="preserve"> </w:t>
      </w:r>
      <w:r>
        <w:rPr>
          <w:w w:val="105"/>
        </w:rPr>
        <w:t>tarihten</w:t>
      </w:r>
      <w:r>
        <w:rPr>
          <w:spacing w:val="-9"/>
          <w:w w:val="105"/>
        </w:rPr>
        <w:t xml:space="preserve"> </w:t>
      </w:r>
      <w:r>
        <w:rPr>
          <w:w w:val="105"/>
        </w:rPr>
        <w:t>itibaren</w:t>
      </w:r>
      <w:r>
        <w:rPr>
          <w:spacing w:val="-11"/>
          <w:w w:val="105"/>
        </w:rPr>
        <w:t xml:space="preserve"> </w:t>
      </w:r>
      <w:r>
        <w:rPr>
          <w:w w:val="105"/>
        </w:rPr>
        <w:t>otuz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her</w:t>
      </w:r>
      <w:r>
        <w:rPr>
          <w:spacing w:val="-9"/>
          <w:w w:val="105"/>
        </w:rPr>
        <w:t xml:space="preserve"> </w:t>
      </w:r>
      <w:r>
        <w:rPr>
          <w:w w:val="105"/>
        </w:rPr>
        <w:t>hâlde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başvuru</w:t>
      </w:r>
      <w:r>
        <w:rPr>
          <w:spacing w:val="-9"/>
          <w:w w:val="105"/>
        </w:rPr>
        <w:t xml:space="preserve"> </w:t>
      </w:r>
      <w:r>
        <w:rPr>
          <w:w w:val="105"/>
        </w:rPr>
        <w:t>tarihinden</w:t>
      </w:r>
      <w:r>
        <w:rPr>
          <w:spacing w:val="-11"/>
          <w:w w:val="105"/>
        </w:rPr>
        <w:t xml:space="preserve"> </w:t>
      </w:r>
      <w:r>
        <w:rPr>
          <w:w w:val="105"/>
        </w:rPr>
        <w:t>itibaren</w:t>
      </w:r>
      <w:r>
        <w:rPr>
          <w:spacing w:val="-11"/>
          <w:w w:val="105"/>
        </w:rPr>
        <w:t xml:space="preserve"> </w:t>
      </w:r>
      <w:r>
        <w:rPr>
          <w:w w:val="105"/>
        </w:rPr>
        <w:t>altmış</w:t>
      </w:r>
      <w:r>
        <w:rPr>
          <w:spacing w:val="-11"/>
          <w:w w:val="105"/>
        </w:rPr>
        <w:t xml:space="preserve"> </w:t>
      </w:r>
      <w:r>
        <w:rPr>
          <w:w w:val="105"/>
        </w:rPr>
        <w:t>gün</w:t>
      </w:r>
      <w:r>
        <w:rPr>
          <w:spacing w:val="-11"/>
          <w:w w:val="105"/>
        </w:rPr>
        <w:t xml:space="preserve"> </w:t>
      </w:r>
      <w:r>
        <w:rPr>
          <w:w w:val="105"/>
        </w:rPr>
        <w:t>içinde</w:t>
      </w:r>
      <w:r>
        <w:rPr>
          <w:spacing w:val="-6"/>
          <w:w w:val="105"/>
        </w:rPr>
        <w:t xml:space="preserve"> </w:t>
      </w:r>
      <w:r>
        <w:rPr>
          <w:w w:val="105"/>
        </w:rPr>
        <w:t>Kurul’a</w:t>
      </w:r>
      <w:r>
        <w:rPr>
          <w:spacing w:val="-53"/>
          <w:w w:val="105"/>
        </w:rPr>
        <w:t xml:space="preserve"> </w:t>
      </w:r>
      <w:r>
        <w:rPr>
          <w:w w:val="105"/>
        </w:rPr>
        <w:t>şikâyette</w:t>
      </w:r>
      <w:r>
        <w:rPr>
          <w:spacing w:val="-3"/>
          <w:w w:val="105"/>
        </w:rPr>
        <w:t xml:space="preserve"> </w:t>
      </w:r>
      <w:r>
        <w:rPr>
          <w:w w:val="105"/>
        </w:rPr>
        <w:t>bulunma</w:t>
      </w:r>
      <w:r>
        <w:rPr>
          <w:spacing w:val="-1"/>
          <w:w w:val="105"/>
        </w:rPr>
        <w:t xml:space="preserve"> </w:t>
      </w:r>
      <w:r>
        <w:rPr>
          <w:w w:val="105"/>
        </w:rPr>
        <w:t>hakkına</w:t>
      </w:r>
      <w:r>
        <w:rPr>
          <w:spacing w:val="-4"/>
          <w:w w:val="105"/>
        </w:rPr>
        <w:t xml:space="preserve"> </w:t>
      </w:r>
      <w:r>
        <w:rPr>
          <w:w w:val="105"/>
        </w:rPr>
        <w:t>sahipsiniz.</w:t>
      </w:r>
    </w:p>
    <w:p w14:paraId="275B6E52" w14:textId="77777777" w:rsidR="00C947AA" w:rsidRDefault="00C947AA">
      <w:pPr>
        <w:pStyle w:val="GvdeMetni"/>
        <w:spacing w:before="3"/>
        <w:ind w:left="0"/>
        <w:jc w:val="left"/>
        <w:rPr>
          <w:sz w:val="33"/>
        </w:rPr>
      </w:pPr>
    </w:p>
    <w:p w14:paraId="79A40099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  <w:tab w:val="left" w:pos="2978"/>
          <w:tab w:val="left" w:pos="3757"/>
          <w:tab w:val="left" w:pos="5333"/>
          <w:tab w:val="left" w:pos="6965"/>
          <w:tab w:val="left" w:pos="8055"/>
        </w:tabs>
        <w:spacing w:line="372" w:lineRule="auto"/>
        <w:ind w:right="286" w:hanging="718"/>
        <w:jc w:val="left"/>
      </w:pPr>
      <w:r>
        <w:rPr>
          <w:w w:val="105"/>
        </w:rPr>
        <w:t>POLİTİKA</w:t>
      </w:r>
      <w:r>
        <w:rPr>
          <w:w w:val="105"/>
        </w:rPr>
        <w:tab/>
        <w:t>VE</w:t>
      </w:r>
      <w:r>
        <w:rPr>
          <w:w w:val="105"/>
        </w:rPr>
        <w:tab/>
        <w:t>KANUNUN</w:t>
      </w:r>
      <w:r>
        <w:rPr>
          <w:w w:val="105"/>
        </w:rPr>
        <w:tab/>
        <w:t>TAMAMEN</w:t>
      </w:r>
      <w:r>
        <w:rPr>
          <w:w w:val="105"/>
        </w:rPr>
        <w:tab/>
        <w:t>VEYA</w:t>
      </w:r>
      <w:r>
        <w:rPr>
          <w:w w:val="105"/>
        </w:rPr>
        <w:tab/>
      </w:r>
      <w:r>
        <w:t>KISMEN</w:t>
      </w:r>
      <w:r>
        <w:rPr>
          <w:spacing w:val="-50"/>
        </w:rPr>
        <w:t xml:space="preserve"> </w:t>
      </w:r>
      <w:r>
        <w:rPr>
          <w:w w:val="105"/>
        </w:rPr>
        <w:t>UYGULANMAYACAĞI</w:t>
      </w:r>
      <w:r>
        <w:rPr>
          <w:spacing w:val="-3"/>
          <w:w w:val="105"/>
        </w:rPr>
        <w:t xml:space="preserve"> </w:t>
      </w:r>
      <w:r>
        <w:rPr>
          <w:w w:val="105"/>
        </w:rPr>
        <w:t>HALLER</w:t>
      </w:r>
    </w:p>
    <w:p w14:paraId="23B7F25B" w14:textId="77777777" w:rsidR="00C947AA" w:rsidRDefault="00000000">
      <w:pPr>
        <w:pStyle w:val="GvdeMetni"/>
        <w:spacing w:line="369" w:lineRule="auto"/>
        <w:ind w:right="285"/>
      </w:pP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Kanun</w:t>
      </w:r>
      <w:r>
        <w:rPr>
          <w:spacing w:val="1"/>
          <w:w w:val="105"/>
        </w:rPr>
        <w:t xml:space="preserve"> </w:t>
      </w:r>
      <w:r>
        <w:rPr>
          <w:w w:val="105"/>
        </w:rPr>
        <w:t>hükümleri</w:t>
      </w:r>
      <w:r>
        <w:rPr>
          <w:spacing w:val="1"/>
          <w:w w:val="105"/>
        </w:rPr>
        <w:t xml:space="preserve"> </w:t>
      </w:r>
      <w:r>
        <w:rPr>
          <w:w w:val="105"/>
        </w:rPr>
        <w:t>Kanun’un</w:t>
      </w:r>
      <w:r>
        <w:rPr>
          <w:spacing w:val="1"/>
          <w:w w:val="105"/>
        </w:rPr>
        <w:t xml:space="preserve"> </w:t>
      </w:r>
      <w:r>
        <w:rPr>
          <w:w w:val="105"/>
        </w:rPr>
        <w:t>28/1.</w:t>
      </w:r>
      <w:r>
        <w:rPr>
          <w:spacing w:val="1"/>
          <w:w w:val="105"/>
        </w:rPr>
        <w:t xml:space="preserve"> </w:t>
      </w:r>
      <w:r>
        <w:rPr>
          <w:w w:val="105"/>
        </w:rPr>
        <w:t>maddesi</w:t>
      </w:r>
      <w:r>
        <w:rPr>
          <w:spacing w:val="1"/>
          <w:w w:val="105"/>
        </w:rPr>
        <w:t xml:space="preserve"> </w:t>
      </w:r>
      <w:r>
        <w:rPr>
          <w:w w:val="105"/>
        </w:rPr>
        <w:t>gereğince</w:t>
      </w:r>
      <w:r>
        <w:rPr>
          <w:spacing w:val="1"/>
          <w:w w:val="105"/>
        </w:rPr>
        <w:t xml:space="preserve"> </w:t>
      </w:r>
      <w:r>
        <w:rPr>
          <w:w w:val="105"/>
        </w:rPr>
        <w:t>aşağıdaki</w:t>
      </w:r>
      <w:r>
        <w:rPr>
          <w:spacing w:val="1"/>
          <w:w w:val="105"/>
        </w:rPr>
        <w:t xml:space="preserve"> </w:t>
      </w:r>
      <w:r>
        <w:rPr>
          <w:w w:val="105"/>
        </w:rPr>
        <w:t>hâllerde</w:t>
      </w:r>
      <w:r>
        <w:rPr>
          <w:spacing w:val="1"/>
          <w:w w:val="105"/>
        </w:rPr>
        <w:t xml:space="preserve"> </w:t>
      </w:r>
      <w:r>
        <w:rPr>
          <w:w w:val="105"/>
        </w:rPr>
        <w:t>uygulanmayacaktır:</w:t>
      </w:r>
    </w:p>
    <w:p w14:paraId="62D961C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7" w:lineRule="auto"/>
        <w:ind w:right="286"/>
        <w:jc w:val="both"/>
        <w:rPr>
          <w:sz w:val="21"/>
        </w:rPr>
      </w:pPr>
      <w:r>
        <w:rPr>
          <w:w w:val="105"/>
          <w:sz w:val="21"/>
        </w:rPr>
        <w:t>Kişisel verilerin, üçüncü kişilere verilmemek ve veri güvenliğine ilişkin yükümlülüklere</w:t>
      </w:r>
      <w:r>
        <w:rPr>
          <w:spacing w:val="-53"/>
          <w:w w:val="105"/>
          <w:sz w:val="21"/>
        </w:rPr>
        <w:t xml:space="preserve"> </w:t>
      </w:r>
      <w:r>
        <w:rPr>
          <w:sz w:val="21"/>
        </w:rPr>
        <w:t>uyulmak kaydıyla gerçek kişiler tarafından tamamen kendisiyle veya aynı konutta yaşayan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aile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fertleriyle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ilgili faaliyetler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4889E005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0" w:lineRule="auto"/>
        <w:ind w:right="285"/>
        <w:jc w:val="both"/>
        <w:rPr>
          <w:sz w:val="21"/>
        </w:rPr>
      </w:pPr>
      <w:r>
        <w:rPr>
          <w:w w:val="105"/>
          <w:sz w:val="21"/>
        </w:rPr>
        <w:t>Kişisel verilerin resmi istatistik ile anonim hâle getirilmek suretiyle araştırma, planlama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istatistik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gibi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amaçlarla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6C6404E4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0" w:line="367" w:lineRule="auto"/>
        <w:ind w:right="283"/>
        <w:jc w:val="both"/>
        <w:rPr>
          <w:sz w:val="21"/>
        </w:rPr>
      </w:pPr>
      <w:r>
        <w:rPr>
          <w:w w:val="105"/>
          <w:sz w:val="21"/>
        </w:rPr>
        <w:t>Kişisel verilerin millî savunmayı, millî güvenliği, kamu güvenliğini, kamu düzenini,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ekonomik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güvenliği,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özel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hayatın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gizliliğini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kişilik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haklarını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ihlal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etmemek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ya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suç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teşkil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etmemek kaydıyla, sanat,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tarih,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edebiyat veya bilimsel amaçlarla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 ifade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özgürlüğü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541CA04E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5" w:line="367" w:lineRule="auto"/>
        <w:ind w:right="284"/>
        <w:jc w:val="both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millî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savunmayı,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millî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güvenliği,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kamu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güvenliğini,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kamu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düzenini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ekonomik güvenliği sağlamaya yönelik olarak kanunla görev ve yetki verilmiş kamu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kurum ve kuruluşları tarafından yürütülen önleyici, koruyucu ve </w:t>
      </w:r>
      <w:proofErr w:type="spellStart"/>
      <w:r>
        <w:rPr>
          <w:w w:val="105"/>
          <w:sz w:val="21"/>
        </w:rPr>
        <w:t>istihbari</w:t>
      </w:r>
      <w:proofErr w:type="spellEnd"/>
      <w:r>
        <w:rPr>
          <w:w w:val="105"/>
          <w:sz w:val="21"/>
        </w:rPr>
        <w:t xml:space="preserve"> faaliyetler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693EA561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5" w:line="360" w:lineRule="auto"/>
        <w:ind w:right="286"/>
        <w:jc w:val="both"/>
        <w:rPr>
          <w:sz w:val="21"/>
        </w:rPr>
      </w:pPr>
      <w:r>
        <w:rPr>
          <w:w w:val="105"/>
          <w:sz w:val="21"/>
        </w:rPr>
        <w:t>Kişisel verilerin soruşturma, kovuşturma, yargılama veya infaz işlemlerine ilişkin olarak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yargı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makamları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infaz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mercileri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tarafından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235B5A4C" w14:textId="77777777" w:rsidR="00C947AA" w:rsidRDefault="00C947AA">
      <w:pPr>
        <w:pStyle w:val="GvdeMetni"/>
        <w:ind w:left="0"/>
        <w:jc w:val="left"/>
        <w:rPr>
          <w:sz w:val="33"/>
        </w:rPr>
      </w:pPr>
    </w:p>
    <w:p w14:paraId="02A3EA35" w14:textId="77777777" w:rsidR="00C947AA" w:rsidRDefault="00000000">
      <w:pPr>
        <w:pStyle w:val="GvdeMetni"/>
        <w:spacing w:line="369" w:lineRule="auto"/>
        <w:ind w:right="285"/>
      </w:pPr>
      <w:r>
        <w:rPr>
          <w:w w:val="105"/>
        </w:rPr>
        <w:t xml:space="preserve">Bu </w:t>
      </w:r>
      <w:proofErr w:type="spellStart"/>
      <w:r>
        <w:rPr>
          <w:w w:val="105"/>
        </w:rPr>
        <w:t>Politika’nın</w:t>
      </w:r>
      <w:proofErr w:type="spellEnd"/>
      <w:r>
        <w:rPr>
          <w:w w:val="105"/>
        </w:rPr>
        <w:t xml:space="preserve"> ve Kanun’un amacına ve temel ilkelerine uygun ve orantılı olmak kaydıyla veri</w:t>
      </w:r>
      <w:r>
        <w:rPr>
          <w:spacing w:val="1"/>
          <w:w w:val="105"/>
        </w:rPr>
        <w:t xml:space="preserve"> </w:t>
      </w:r>
      <w:r>
        <w:rPr>
          <w:w w:val="105"/>
        </w:rPr>
        <w:t>sorumlusunun</w:t>
      </w:r>
      <w:r>
        <w:rPr>
          <w:spacing w:val="-12"/>
          <w:w w:val="105"/>
        </w:rPr>
        <w:t xml:space="preserve"> </w:t>
      </w:r>
      <w:r>
        <w:rPr>
          <w:w w:val="105"/>
        </w:rPr>
        <w:t>aydınlatma</w:t>
      </w:r>
      <w:r>
        <w:rPr>
          <w:spacing w:val="-5"/>
          <w:w w:val="105"/>
        </w:rPr>
        <w:t xml:space="preserve"> </w:t>
      </w:r>
      <w:r>
        <w:rPr>
          <w:w w:val="105"/>
        </w:rPr>
        <w:t>yükümlülüğünü</w:t>
      </w:r>
      <w:r>
        <w:rPr>
          <w:spacing w:val="-8"/>
          <w:w w:val="105"/>
        </w:rPr>
        <w:t xml:space="preserve"> </w:t>
      </w:r>
      <w:r>
        <w:rPr>
          <w:w w:val="105"/>
        </w:rPr>
        <w:t>düzenleyen</w:t>
      </w:r>
      <w:r>
        <w:rPr>
          <w:spacing w:val="-9"/>
          <w:w w:val="105"/>
        </w:rPr>
        <w:t xml:space="preserve"> </w:t>
      </w:r>
      <w:r>
        <w:rPr>
          <w:w w:val="105"/>
        </w:rPr>
        <w:t>10.,</w:t>
      </w:r>
      <w:r>
        <w:rPr>
          <w:spacing w:val="-11"/>
          <w:w w:val="105"/>
        </w:rPr>
        <w:t xml:space="preserve"> </w:t>
      </w:r>
      <w:r>
        <w:rPr>
          <w:w w:val="105"/>
        </w:rPr>
        <w:t>zararın</w:t>
      </w:r>
      <w:r>
        <w:rPr>
          <w:spacing w:val="-8"/>
          <w:w w:val="105"/>
        </w:rPr>
        <w:t xml:space="preserve"> </w:t>
      </w:r>
      <w:r>
        <w:rPr>
          <w:w w:val="105"/>
        </w:rPr>
        <w:t>giderilmesini</w:t>
      </w:r>
      <w:r>
        <w:rPr>
          <w:spacing w:val="-9"/>
          <w:w w:val="105"/>
        </w:rPr>
        <w:t xml:space="preserve"> </w:t>
      </w:r>
      <w:r>
        <w:rPr>
          <w:w w:val="105"/>
        </w:rPr>
        <w:t>talep</w:t>
      </w:r>
      <w:r>
        <w:rPr>
          <w:spacing w:val="-8"/>
          <w:w w:val="105"/>
        </w:rPr>
        <w:t xml:space="preserve"> </w:t>
      </w:r>
      <w:r>
        <w:rPr>
          <w:w w:val="105"/>
        </w:rPr>
        <w:t>etme</w:t>
      </w:r>
      <w:r>
        <w:rPr>
          <w:spacing w:val="-8"/>
          <w:w w:val="105"/>
        </w:rPr>
        <w:t xml:space="preserve"> </w:t>
      </w:r>
      <w:r>
        <w:rPr>
          <w:w w:val="105"/>
        </w:rPr>
        <w:t>hakkı</w:t>
      </w:r>
    </w:p>
    <w:p w14:paraId="655CA980" w14:textId="77777777" w:rsidR="00C947AA" w:rsidRDefault="00C947AA">
      <w:pPr>
        <w:spacing w:line="369" w:lineRule="auto"/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2EDF80D3" w14:textId="77777777" w:rsidR="00C947AA" w:rsidRDefault="00000000">
      <w:pPr>
        <w:pStyle w:val="GvdeMetni"/>
        <w:spacing w:before="68" w:line="372" w:lineRule="auto"/>
        <w:ind w:right="284"/>
      </w:pPr>
      <w:proofErr w:type="gramStart"/>
      <w:r>
        <w:rPr>
          <w:w w:val="105"/>
        </w:rPr>
        <w:lastRenderedPageBreak/>
        <w:t>hariç</w:t>
      </w:r>
      <w:proofErr w:type="gramEnd"/>
      <w:r>
        <w:rPr>
          <w:w w:val="105"/>
        </w:rPr>
        <w:t>, ilgili kişinin haklarını düzenleyen 11. ve Veri Sorumluları Siciline kayıt yükümlülüğünü</w:t>
      </w:r>
      <w:r>
        <w:rPr>
          <w:spacing w:val="1"/>
          <w:w w:val="105"/>
        </w:rPr>
        <w:t xml:space="preserve"> </w:t>
      </w:r>
      <w:r>
        <w:rPr>
          <w:w w:val="105"/>
        </w:rPr>
        <w:t>düzenleyen</w:t>
      </w:r>
      <w:r>
        <w:rPr>
          <w:spacing w:val="1"/>
          <w:w w:val="105"/>
        </w:rPr>
        <w:t xml:space="preserve"> </w:t>
      </w:r>
      <w:r>
        <w:rPr>
          <w:w w:val="105"/>
        </w:rPr>
        <w:t>16.</w:t>
      </w:r>
      <w:r>
        <w:rPr>
          <w:spacing w:val="1"/>
          <w:w w:val="105"/>
        </w:rPr>
        <w:t xml:space="preserve"> </w:t>
      </w:r>
      <w:r>
        <w:rPr>
          <w:w w:val="105"/>
        </w:rPr>
        <w:t>maddeleri,</w:t>
      </w:r>
      <w:r>
        <w:rPr>
          <w:spacing w:val="1"/>
          <w:w w:val="105"/>
        </w:rPr>
        <w:t xml:space="preserve"> </w:t>
      </w:r>
      <w:r>
        <w:rPr>
          <w:w w:val="105"/>
        </w:rPr>
        <w:t>Kanun’un</w:t>
      </w:r>
      <w:r>
        <w:rPr>
          <w:spacing w:val="1"/>
          <w:w w:val="105"/>
        </w:rPr>
        <w:t xml:space="preserve"> </w:t>
      </w:r>
      <w:r>
        <w:rPr>
          <w:w w:val="105"/>
        </w:rPr>
        <w:t>28/2.</w:t>
      </w:r>
      <w:r>
        <w:rPr>
          <w:spacing w:val="1"/>
          <w:w w:val="105"/>
        </w:rPr>
        <w:t xml:space="preserve"> </w:t>
      </w:r>
      <w:r>
        <w:rPr>
          <w:w w:val="105"/>
        </w:rPr>
        <w:t>maddesi</w:t>
      </w:r>
      <w:r>
        <w:rPr>
          <w:spacing w:val="1"/>
          <w:w w:val="105"/>
        </w:rPr>
        <w:t xml:space="preserve"> </w:t>
      </w:r>
      <w:r>
        <w:rPr>
          <w:w w:val="105"/>
        </w:rPr>
        <w:t>gereğince</w:t>
      </w:r>
      <w:r>
        <w:rPr>
          <w:spacing w:val="1"/>
          <w:w w:val="105"/>
        </w:rPr>
        <w:t xml:space="preserve"> </w:t>
      </w:r>
      <w:r>
        <w:rPr>
          <w:w w:val="105"/>
        </w:rPr>
        <w:t>aşağıdaki</w:t>
      </w:r>
      <w:r>
        <w:rPr>
          <w:spacing w:val="1"/>
          <w:w w:val="105"/>
        </w:rPr>
        <w:t xml:space="preserve"> </w:t>
      </w:r>
      <w:r>
        <w:rPr>
          <w:w w:val="105"/>
        </w:rPr>
        <w:t>hâllerde</w:t>
      </w:r>
      <w:r>
        <w:rPr>
          <w:spacing w:val="1"/>
          <w:w w:val="105"/>
        </w:rPr>
        <w:t xml:space="preserve"> </w:t>
      </w:r>
      <w:r>
        <w:rPr>
          <w:w w:val="105"/>
        </w:rPr>
        <w:t>uygulanmayacaktır:</w:t>
      </w:r>
    </w:p>
    <w:p w14:paraId="4F5DE9A8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0" w:lineRule="auto"/>
        <w:ind w:right="283"/>
        <w:jc w:val="both"/>
        <w:rPr>
          <w:sz w:val="21"/>
        </w:rPr>
      </w:pPr>
      <w:r>
        <w:rPr>
          <w:w w:val="105"/>
          <w:sz w:val="21"/>
        </w:rPr>
        <w:t>Kişisel veri işlemenin suç işlenmesinin önlenmesi veya suç soruşturması için gerekli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olması.</w:t>
      </w:r>
    </w:p>
    <w:p w14:paraId="60D9A50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2"/>
        <w:jc w:val="both"/>
        <w:rPr>
          <w:sz w:val="21"/>
        </w:rPr>
      </w:pPr>
      <w:r>
        <w:rPr>
          <w:spacing w:val="-1"/>
          <w:w w:val="105"/>
          <w:sz w:val="21"/>
        </w:rPr>
        <w:t>İlgili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kişinin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kendisi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tarafından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alenileştirilmiş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işlenmesi.</w:t>
      </w:r>
    </w:p>
    <w:p w14:paraId="189DC774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31" w:line="367" w:lineRule="auto"/>
        <w:ind w:right="285"/>
        <w:jc w:val="both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işlemenin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kanunun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verdiği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yetkiye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dayanılarak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görevli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yetkili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kamu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kurum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ve kuruluşları ile kamu kurumu niteliğindeki meslek kuruluşlarınca, denetleme veya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düzenleme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görevlerinin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yürütülmesi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ile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disiplin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soruşturma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veya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kovuşturması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gerekli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olması.</w:t>
      </w:r>
    </w:p>
    <w:p w14:paraId="77F97DE9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6" w:line="360" w:lineRule="auto"/>
        <w:ind w:right="285"/>
        <w:jc w:val="both"/>
        <w:rPr>
          <w:sz w:val="21"/>
        </w:rPr>
      </w:pPr>
      <w:r>
        <w:rPr>
          <w:w w:val="105"/>
          <w:sz w:val="21"/>
        </w:rPr>
        <w:t>Kişisel veri işlemenin bütçe, vergi ve mali konulara ilişkin olarak Devletin ekonomik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mali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çıkarlarının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korunması için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gerekli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olması.</w:t>
      </w:r>
    </w:p>
    <w:p w14:paraId="39604C81" w14:textId="77777777" w:rsidR="00C947AA" w:rsidRDefault="00C947AA">
      <w:pPr>
        <w:pStyle w:val="GvdeMetni"/>
        <w:spacing w:before="1"/>
        <w:ind w:left="0"/>
        <w:jc w:val="left"/>
        <w:rPr>
          <w:sz w:val="34"/>
        </w:rPr>
      </w:pPr>
    </w:p>
    <w:p w14:paraId="3E63CA41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spacing w:line="369" w:lineRule="auto"/>
        <w:ind w:right="289" w:hanging="802"/>
        <w:jc w:val="left"/>
      </w:pPr>
      <w:r>
        <w:rPr>
          <w:w w:val="105"/>
        </w:rPr>
        <w:t>İLGİLİ</w:t>
      </w:r>
      <w:r>
        <w:rPr>
          <w:spacing w:val="20"/>
          <w:w w:val="105"/>
        </w:rPr>
        <w:t xml:space="preserve"> </w:t>
      </w:r>
      <w:r>
        <w:rPr>
          <w:w w:val="105"/>
        </w:rPr>
        <w:t>KİŞİLERİN</w:t>
      </w:r>
      <w:r>
        <w:rPr>
          <w:spacing w:val="16"/>
          <w:w w:val="105"/>
        </w:rPr>
        <w:t xml:space="preserve"> </w:t>
      </w:r>
      <w:r>
        <w:rPr>
          <w:w w:val="105"/>
        </w:rPr>
        <w:t>SINIFLANDIRILMASI</w:t>
      </w:r>
      <w:r>
        <w:rPr>
          <w:spacing w:val="18"/>
          <w:w w:val="105"/>
        </w:rPr>
        <w:t xml:space="preserve"> </w:t>
      </w:r>
      <w:r>
        <w:rPr>
          <w:w w:val="105"/>
        </w:rPr>
        <w:t>VE</w:t>
      </w:r>
      <w:r>
        <w:rPr>
          <w:spacing w:val="17"/>
          <w:w w:val="105"/>
        </w:rPr>
        <w:t xml:space="preserve"> </w:t>
      </w:r>
      <w:r>
        <w:rPr>
          <w:w w:val="105"/>
        </w:rPr>
        <w:t>KİŞİSEL</w:t>
      </w:r>
      <w:r>
        <w:rPr>
          <w:spacing w:val="17"/>
          <w:w w:val="105"/>
        </w:rPr>
        <w:t xml:space="preserve"> </w:t>
      </w:r>
      <w:r>
        <w:rPr>
          <w:w w:val="105"/>
        </w:rPr>
        <w:t>VERİLER</w:t>
      </w:r>
      <w:r>
        <w:rPr>
          <w:spacing w:val="17"/>
          <w:w w:val="105"/>
        </w:rPr>
        <w:t xml:space="preserve"> </w:t>
      </w:r>
      <w:r>
        <w:rPr>
          <w:w w:val="105"/>
        </w:rPr>
        <w:t>İLE</w:t>
      </w:r>
      <w:r>
        <w:rPr>
          <w:spacing w:val="-53"/>
          <w:w w:val="105"/>
        </w:rPr>
        <w:t xml:space="preserve"> </w:t>
      </w:r>
      <w:r>
        <w:rPr>
          <w:w w:val="105"/>
        </w:rPr>
        <w:t>EŞLEŞTİRİLMESİ</w:t>
      </w:r>
    </w:p>
    <w:p w14:paraId="1552EDD7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before="1"/>
        <w:rPr>
          <w:b/>
          <w:sz w:val="21"/>
        </w:rPr>
      </w:pPr>
      <w:r>
        <w:rPr>
          <w:b/>
          <w:sz w:val="21"/>
        </w:rPr>
        <w:t>İlgili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Kişilerin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Sınıflandırılması</w:t>
      </w:r>
    </w:p>
    <w:p w14:paraId="297B1CDC" w14:textId="77777777" w:rsidR="00C947AA" w:rsidRDefault="00000000">
      <w:pPr>
        <w:pStyle w:val="GvdeMetni"/>
        <w:spacing w:before="125" w:line="369" w:lineRule="auto"/>
        <w:ind w:right="43"/>
        <w:jc w:val="left"/>
      </w:pPr>
      <w:r>
        <w:rPr>
          <w:w w:val="105"/>
        </w:rPr>
        <w:t>Bu</w:t>
      </w:r>
      <w:r>
        <w:rPr>
          <w:spacing w:val="-1"/>
          <w:w w:val="105"/>
        </w:rPr>
        <w:t xml:space="preserve"> </w:t>
      </w:r>
      <w:r>
        <w:rPr>
          <w:w w:val="105"/>
        </w:rPr>
        <w:t>Politika ve</w:t>
      </w:r>
      <w:r>
        <w:rPr>
          <w:spacing w:val="3"/>
          <w:w w:val="105"/>
        </w:rPr>
        <w:t xml:space="preserve"> </w:t>
      </w:r>
      <w:r>
        <w:rPr>
          <w:w w:val="105"/>
        </w:rPr>
        <w:t>Kanun’un</w:t>
      </w:r>
      <w:r>
        <w:rPr>
          <w:spacing w:val="-1"/>
          <w:w w:val="105"/>
        </w:rPr>
        <w:t xml:space="preserve"> </w:t>
      </w:r>
      <w:r>
        <w:rPr>
          <w:w w:val="105"/>
        </w:rPr>
        <w:t>koruması</w:t>
      </w:r>
      <w:r>
        <w:rPr>
          <w:spacing w:val="3"/>
          <w:w w:val="105"/>
        </w:rPr>
        <w:t xml:space="preserve"> </w:t>
      </w:r>
      <w:r>
        <w:rPr>
          <w:w w:val="105"/>
        </w:rPr>
        <w:t>kapsamından,</w:t>
      </w:r>
      <w:r>
        <w:rPr>
          <w:spacing w:val="1"/>
          <w:w w:val="105"/>
        </w:rPr>
        <w:t xml:space="preserve"> </w:t>
      </w:r>
      <w:r>
        <w:rPr>
          <w:w w:val="105"/>
        </w:rPr>
        <w:t>Kanun’un 3.</w:t>
      </w:r>
      <w:r>
        <w:rPr>
          <w:spacing w:val="-1"/>
          <w:w w:val="105"/>
        </w:rPr>
        <w:t xml:space="preserve"> </w:t>
      </w:r>
      <w:r>
        <w:rPr>
          <w:w w:val="105"/>
        </w:rPr>
        <w:t>maddesi</w:t>
      </w:r>
      <w:r>
        <w:rPr>
          <w:spacing w:val="3"/>
          <w:w w:val="105"/>
        </w:rPr>
        <w:t xml:space="preserve"> </w:t>
      </w:r>
      <w:r>
        <w:rPr>
          <w:w w:val="105"/>
        </w:rPr>
        <w:t>gereğince</w:t>
      </w:r>
      <w:r>
        <w:rPr>
          <w:spacing w:val="-1"/>
          <w:w w:val="105"/>
        </w:rPr>
        <w:t xml:space="preserve"> </w:t>
      </w:r>
      <w:r>
        <w:rPr>
          <w:w w:val="105"/>
        </w:rPr>
        <w:t>sadece</w:t>
      </w:r>
      <w:r>
        <w:rPr>
          <w:spacing w:val="-1"/>
          <w:w w:val="105"/>
        </w:rPr>
        <w:t xml:space="preserve"> </w:t>
      </w:r>
      <w:r>
        <w:rPr>
          <w:w w:val="105"/>
        </w:rPr>
        <w:t>gerçek</w:t>
      </w:r>
      <w:r>
        <w:rPr>
          <w:spacing w:val="-52"/>
          <w:w w:val="105"/>
        </w:rPr>
        <w:t xml:space="preserve"> </w:t>
      </w:r>
      <w:r>
        <w:rPr>
          <w:w w:val="105"/>
        </w:rPr>
        <w:t>kişiler faydalanabilmektedir; bu kapsamda ilgili kişiler aşağıdaki şekilde gruplandırılmıştır:</w:t>
      </w:r>
      <w:r>
        <w:rPr>
          <w:spacing w:val="1"/>
          <w:w w:val="105"/>
        </w:rPr>
        <w:t xml:space="preserve"> </w:t>
      </w:r>
      <w:r>
        <w:rPr>
          <w:b/>
          <w:w w:val="105"/>
          <w:u w:val="single"/>
        </w:rPr>
        <w:t>Çalışan</w:t>
      </w:r>
      <w:r w:rsidRPr="00BB19DB">
        <w:rPr>
          <w:b/>
          <w:w w:val="105"/>
          <w:u w:val="single"/>
        </w:rPr>
        <w:t xml:space="preserve"> </w:t>
      </w:r>
      <w:r>
        <w:rPr>
          <w:b/>
          <w:w w:val="105"/>
          <w:u w:val="single"/>
        </w:rPr>
        <w:t>Adayı: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Şirketimize</w:t>
      </w:r>
      <w:r>
        <w:rPr>
          <w:spacing w:val="-12"/>
          <w:w w:val="105"/>
        </w:rPr>
        <w:t xml:space="preserve"> </w:t>
      </w:r>
      <w:r>
        <w:rPr>
          <w:w w:val="105"/>
        </w:rPr>
        <w:t>herhangi</w:t>
      </w:r>
      <w:r>
        <w:rPr>
          <w:spacing w:val="-13"/>
          <w:w w:val="105"/>
        </w:rPr>
        <w:t xml:space="preserve"> </w:t>
      </w:r>
      <w:r>
        <w:rPr>
          <w:w w:val="105"/>
        </w:rPr>
        <w:t>bir</w:t>
      </w:r>
      <w:r>
        <w:rPr>
          <w:spacing w:val="-9"/>
          <w:w w:val="105"/>
        </w:rPr>
        <w:t xml:space="preserve"> </w:t>
      </w:r>
      <w:r>
        <w:rPr>
          <w:w w:val="105"/>
        </w:rPr>
        <w:t>yolla</w:t>
      </w:r>
      <w:r>
        <w:rPr>
          <w:spacing w:val="-11"/>
          <w:w w:val="105"/>
        </w:rPr>
        <w:t xml:space="preserve"> </w:t>
      </w:r>
      <w:r>
        <w:rPr>
          <w:w w:val="105"/>
        </w:rPr>
        <w:t>iş</w:t>
      </w:r>
      <w:r>
        <w:rPr>
          <w:spacing w:val="-13"/>
          <w:w w:val="105"/>
        </w:rPr>
        <w:t xml:space="preserve"> </w:t>
      </w:r>
      <w:r>
        <w:rPr>
          <w:w w:val="105"/>
        </w:rPr>
        <w:t>başvurusunda</w:t>
      </w:r>
      <w:r>
        <w:rPr>
          <w:spacing w:val="-12"/>
          <w:w w:val="105"/>
        </w:rPr>
        <w:t xml:space="preserve"> </w:t>
      </w:r>
      <w:r>
        <w:rPr>
          <w:w w:val="105"/>
        </w:rPr>
        <w:t>bulunmuş</w:t>
      </w:r>
      <w:r>
        <w:rPr>
          <w:spacing w:val="-9"/>
          <w:w w:val="105"/>
        </w:rPr>
        <w:t xml:space="preserve"> </w:t>
      </w:r>
      <w:r>
        <w:rPr>
          <w:w w:val="105"/>
        </w:rPr>
        <w:t>ya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özgeçmiş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ilgili</w:t>
      </w:r>
      <w:r>
        <w:rPr>
          <w:spacing w:val="-52"/>
          <w:w w:val="105"/>
        </w:rPr>
        <w:t xml:space="preserve"> </w:t>
      </w:r>
      <w:r>
        <w:rPr>
          <w:w w:val="105"/>
        </w:rPr>
        <w:t>bilgilerini</w:t>
      </w:r>
      <w:r>
        <w:rPr>
          <w:spacing w:val="-6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2"/>
          <w:w w:val="105"/>
        </w:rPr>
        <w:t xml:space="preserve"> </w:t>
      </w:r>
      <w:r>
        <w:rPr>
          <w:w w:val="105"/>
        </w:rPr>
        <w:t>incelemesine</w:t>
      </w:r>
      <w:r>
        <w:rPr>
          <w:spacing w:val="-2"/>
          <w:w w:val="105"/>
        </w:rPr>
        <w:t xml:space="preserve"> </w:t>
      </w:r>
      <w:r>
        <w:rPr>
          <w:w w:val="105"/>
        </w:rPr>
        <w:t>açmış</w:t>
      </w:r>
      <w:r>
        <w:rPr>
          <w:spacing w:val="-6"/>
          <w:w w:val="105"/>
        </w:rPr>
        <w:t xml:space="preserve"> </w:t>
      </w:r>
      <w:r>
        <w:rPr>
          <w:w w:val="105"/>
        </w:rPr>
        <w:t>olan</w:t>
      </w:r>
      <w:r>
        <w:rPr>
          <w:spacing w:val="-3"/>
          <w:w w:val="105"/>
        </w:rPr>
        <w:t xml:space="preserve"> </w:t>
      </w:r>
      <w:r>
        <w:rPr>
          <w:w w:val="105"/>
        </w:rPr>
        <w:t>gerçek</w:t>
      </w:r>
      <w:r>
        <w:rPr>
          <w:spacing w:val="-6"/>
          <w:w w:val="105"/>
        </w:rPr>
        <w:t xml:space="preserve"> </w:t>
      </w:r>
      <w:r>
        <w:rPr>
          <w:w w:val="105"/>
        </w:rPr>
        <w:t>kişilerdir.</w:t>
      </w:r>
    </w:p>
    <w:p w14:paraId="730EEFE5" w14:textId="77777777" w:rsidR="00C947AA" w:rsidRDefault="00000000">
      <w:pPr>
        <w:pStyle w:val="GvdeMetni"/>
        <w:spacing w:before="3" w:line="372" w:lineRule="auto"/>
        <w:ind w:right="279"/>
        <w:jc w:val="left"/>
      </w:pPr>
      <w:r w:rsidRPr="00223953">
        <w:rPr>
          <w:b/>
          <w:w w:val="105"/>
          <w:u w:val="single"/>
        </w:rPr>
        <w:t>Grup</w:t>
      </w:r>
      <w:r w:rsidRPr="00223953">
        <w:rPr>
          <w:b/>
          <w:spacing w:val="41"/>
          <w:w w:val="105"/>
          <w:u w:val="single"/>
        </w:rPr>
        <w:t xml:space="preserve"> </w:t>
      </w:r>
      <w:r w:rsidRPr="00223953">
        <w:rPr>
          <w:b/>
          <w:w w:val="105"/>
          <w:u w:val="single"/>
        </w:rPr>
        <w:t>Şirket</w:t>
      </w:r>
      <w:r w:rsidRPr="00223953">
        <w:rPr>
          <w:b/>
          <w:spacing w:val="43"/>
          <w:w w:val="105"/>
          <w:u w:val="single"/>
        </w:rPr>
        <w:t xml:space="preserve"> </w:t>
      </w:r>
      <w:r w:rsidRPr="00223953">
        <w:rPr>
          <w:b/>
          <w:w w:val="105"/>
          <w:u w:val="single"/>
        </w:rPr>
        <w:t>Müşterisi:</w:t>
      </w:r>
      <w:r w:rsidRPr="00223953">
        <w:rPr>
          <w:b/>
          <w:spacing w:val="42"/>
          <w:w w:val="105"/>
        </w:rPr>
        <w:t xml:space="preserve"> </w:t>
      </w:r>
      <w:r w:rsidRPr="00223953">
        <w:rPr>
          <w:w w:val="105"/>
        </w:rPr>
        <w:t>IC</w:t>
      </w:r>
      <w:r w:rsidRPr="00223953">
        <w:rPr>
          <w:spacing w:val="40"/>
          <w:w w:val="105"/>
        </w:rPr>
        <w:t xml:space="preserve"> </w:t>
      </w:r>
      <w:r w:rsidRPr="00223953">
        <w:rPr>
          <w:w w:val="105"/>
        </w:rPr>
        <w:t>İbrahim</w:t>
      </w:r>
      <w:r w:rsidRPr="00223953">
        <w:rPr>
          <w:spacing w:val="33"/>
          <w:w w:val="105"/>
        </w:rPr>
        <w:t xml:space="preserve"> </w:t>
      </w:r>
      <w:r w:rsidRPr="00223953">
        <w:rPr>
          <w:w w:val="105"/>
        </w:rPr>
        <w:t>Çeçen</w:t>
      </w:r>
      <w:r w:rsidRPr="00223953">
        <w:rPr>
          <w:spacing w:val="39"/>
          <w:w w:val="105"/>
        </w:rPr>
        <w:t xml:space="preserve"> </w:t>
      </w:r>
      <w:r w:rsidRPr="00223953">
        <w:rPr>
          <w:w w:val="105"/>
        </w:rPr>
        <w:t>Yatırım</w:t>
      </w:r>
      <w:r w:rsidRPr="00223953">
        <w:rPr>
          <w:spacing w:val="33"/>
          <w:w w:val="105"/>
        </w:rPr>
        <w:t xml:space="preserve"> </w:t>
      </w:r>
      <w:r w:rsidRPr="00223953">
        <w:rPr>
          <w:w w:val="105"/>
        </w:rPr>
        <w:t>Holding</w:t>
      </w:r>
      <w:r w:rsidRPr="00223953">
        <w:rPr>
          <w:spacing w:val="38"/>
          <w:w w:val="105"/>
        </w:rPr>
        <w:t xml:space="preserve"> </w:t>
      </w:r>
      <w:r w:rsidRPr="00223953">
        <w:rPr>
          <w:w w:val="105"/>
        </w:rPr>
        <w:t>A.Ş.</w:t>
      </w:r>
      <w:r w:rsidRPr="00223953">
        <w:rPr>
          <w:spacing w:val="40"/>
          <w:w w:val="105"/>
        </w:rPr>
        <w:t xml:space="preserve"> </w:t>
      </w:r>
      <w:r w:rsidRPr="00223953">
        <w:rPr>
          <w:w w:val="105"/>
        </w:rPr>
        <w:t>Grup</w:t>
      </w:r>
      <w:r w:rsidRPr="00223953">
        <w:rPr>
          <w:spacing w:val="41"/>
          <w:w w:val="105"/>
        </w:rPr>
        <w:t xml:space="preserve"> </w:t>
      </w:r>
      <w:r w:rsidRPr="00223953">
        <w:rPr>
          <w:w w:val="105"/>
        </w:rPr>
        <w:t>Şirketleri</w:t>
      </w:r>
      <w:r w:rsidRPr="00223953">
        <w:rPr>
          <w:spacing w:val="38"/>
          <w:w w:val="105"/>
        </w:rPr>
        <w:t xml:space="preserve"> </w:t>
      </w:r>
      <w:r w:rsidRPr="00223953">
        <w:rPr>
          <w:w w:val="105"/>
        </w:rPr>
        <w:t>üzerinden</w:t>
      </w:r>
      <w:r>
        <w:rPr>
          <w:spacing w:val="-52"/>
          <w:w w:val="105"/>
        </w:rPr>
        <w:t xml:space="preserve"> </w:t>
      </w:r>
      <w:r>
        <w:rPr>
          <w:w w:val="105"/>
        </w:rPr>
        <w:t>kişisel</w:t>
      </w:r>
      <w:r>
        <w:rPr>
          <w:spacing w:val="-3"/>
          <w:w w:val="105"/>
        </w:rPr>
        <w:t xml:space="preserve"> </w:t>
      </w:r>
      <w:r>
        <w:rPr>
          <w:w w:val="105"/>
        </w:rPr>
        <w:t>verileri</w:t>
      </w:r>
      <w:r>
        <w:rPr>
          <w:spacing w:val="-4"/>
          <w:w w:val="105"/>
        </w:rPr>
        <w:t xml:space="preserve"> </w:t>
      </w:r>
      <w:r>
        <w:rPr>
          <w:w w:val="105"/>
        </w:rPr>
        <w:t>elde</w:t>
      </w:r>
      <w:r>
        <w:rPr>
          <w:spacing w:val="-1"/>
          <w:w w:val="105"/>
        </w:rPr>
        <w:t xml:space="preserve"> </w:t>
      </w:r>
      <w:r>
        <w:rPr>
          <w:w w:val="105"/>
        </w:rPr>
        <w:t>edilen</w:t>
      </w:r>
      <w:r>
        <w:rPr>
          <w:spacing w:val="-4"/>
          <w:w w:val="105"/>
        </w:rPr>
        <w:t xml:space="preserve"> </w:t>
      </w:r>
      <w:r>
        <w:rPr>
          <w:w w:val="105"/>
        </w:rPr>
        <w:t>kişilerdir.</w:t>
      </w:r>
    </w:p>
    <w:p w14:paraId="1F162B70" w14:textId="77777777" w:rsidR="00C947AA" w:rsidRDefault="00000000">
      <w:pPr>
        <w:spacing w:line="369" w:lineRule="auto"/>
        <w:ind w:left="415" w:right="284"/>
        <w:jc w:val="both"/>
        <w:rPr>
          <w:sz w:val="21"/>
        </w:rPr>
      </w:pPr>
      <w:r>
        <w:rPr>
          <w:b/>
          <w:spacing w:val="-1"/>
          <w:w w:val="105"/>
          <w:sz w:val="21"/>
          <w:u w:val="single"/>
        </w:rPr>
        <w:t>Şirket</w:t>
      </w:r>
      <w:r>
        <w:rPr>
          <w:b/>
          <w:spacing w:val="-11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İş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Ortağı,</w:t>
      </w:r>
      <w:r>
        <w:rPr>
          <w:b/>
          <w:spacing w:val="-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İş</w:t>
      </w:r>
      <w:r>
        <w:rPr>
          <w:b/>
          <w:spacing w:val="-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Ortaklarının</w:t>
      </w:r>
      <w:r>
        <w:rPr>
          <w:b/>
          <w:spacing w:val="-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Hissedarı,</w:t>
      </w:r>
      <w:r>
        <w:rPr>
          <w:b/>
          <w:spacing w:val="-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Yetkilisi,</w:t>
      </w:r>
      <w:r>
        <w:rPr>
          <w:b/>
          <w:spacing w:val="-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Çalışanı:</w:t>
      </w:r>
      <w:r>
        <w:rPr>
          <w:b/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Şirketimizin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her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türlü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iş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ilişkisi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içerisinde bulunduğu gerçek kişiler ile Şirketimizin her türlü iş ilişkisi içerisinde bulunduğu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gerçek ve tüzel kişilerde (iş ortağı, tedarikçi gibi) çalışan, hissedarları ve yetkilileri dâhil olmak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üzere,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tüm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gerçek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kişilerdir.</w:t>
      </w:r>
    </w:p>
    <w:p w14:paraId="308D3C48" w14:textId="77777777" w:rsidR="00C947AA" w:rsidRDefault="00000000">
      <w:pPr>
        <w:pStyle w:val="GvdeMetni"/>
        <w:spacing w:before="3" w:line="369" w:lineRule="auto"/>
        <w:ind w:right="284"/>
      </w:pPr>
      <w:r w:rsidRPr="00BB19DB">
        <w:rPr>
          <w:b/>
          <w:w w:val="105"/>
          <w:u w:val="single"/>
        </w:rPr>
        <w:t>Şirket Müşterisi:</w:t>
      </w:r>
      <w:r>
        <w:rPr>
          <w:b/>
          <w:w w:val="105"/>
        </w:rPr>
        <w:t xml:space="preserve"> </w:t>
      </w:r>
      <w:r>
        <w:rPr>
          <w:w w:val="105"/>
        </w:rPr>
        <w:t>Şirketimizle herhangi bir sözleşmesel ilişkisi olup olmadığına bakılmaksızın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12"/>
          <w:w w:val="105"/>
        </w:rPr>
        <w:t xml:space="preserve"> </w:t>
      </w:r>
      <w:r>
        <w:rPr>
          <w:w w:val="105"/>
        </w:rPr>
        <w:t>sunmuş</w:t>
      </w:r>
      <w:r>
        <w:rPr>
          <w:spacing w:val="-9"/>
          <w:w w:val="105"/>
        </w:rPr>
        <w:t xml:space="preserve"> </w:t>
      </w:r>
      <w:r>
        <w:rPr>
          <w:w w:val="105"/>
        </w:rPr>
        <w:t>olduğu</w:t>
      </w:r>
      <w:r>
        <w:rPr>
          <w:spacing w:val="-13"/>
          <w:w w:val="105"/>
        </w:rPr>
        <w:t xml:space="preserve"> </w:t>
      </w:r>
      <w:r>
        <w:rPr>
          <w:w w:val="105"/>
        </w:rPr>
        <w:t>ürün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hizmetleri</w:t>
      </w:r>
      <w:r>
        <w:rPr>
          <w:spacing w:val="-11"/>
          <w:w w:val="105"/>
        </w:rPr>
        <w:t xml:space="preserve"> </w:t>
      </w:r>
      <w:r>
        <w:rPr>
          <w:w w:val="105"/>
        </w:rPr>
        <w:t>kullanan</w:t>
      </w:r>
      <w:r>
        <w:rPr>
          <w:spacing w:val="-13"/>
          <w:w w:val="105"/>
        </w:rPr>
        <w:t xml:space="preserve"> </w:t>
      </w:r>
      <w:r>
        <w:rPr>
          <w:w w:val="105"/>
        </w:rPr>
        <w:t>veya</w:t>
      </w:r>
      <w:r>
        <w:rPr>
          <w:spacing w:val="-8"/>
          <w:w w:val="105"/>
        </w:rPr>
        <w:t xml:space="preserve"> </w:t>
      </w:r>
      <w:r>
        <w:rPr>
          <w:w w:val="105"/>
        </w:rPr>
        <w:t>kullanmış</w:t>
      </w:r>
      <w:r>
        <w:rPr>
          <w:spacing w:val="-13"/>
          <w:w w:val="105"/>
        </w:rPr>
        <w:t xml:space="preserve"> </w:t>
      </w:r>
      <w:r>
        <w:rPr>
          <w:w w:val="105"/>
        </w:rPr>
        <w:t>olan</w:t>
      </w:r>
      <w:r>
        <w:rPr>
          <w:spacing w:val="-11"/>
          <w:w w:val="105"/>
        </w:rPr>
        <w:t xml:space="preserve"> </w:t>
      </w:r>
      <w:r>
        <w:rPr>
          <w:w w:val="105"/>
        </w:rPr>
        <w:t>gerçek</w:t>
      </w:r>
      <w:r>
        <w:rPr>
          <w:spacing w:val="-13"/>
          <w:w w:val="105"/>
        </w:rPr>
        <w:t xml:space="preserve"> </w:t>
      </w:r>
      <w:r>
        <w:rPr>
          <w:w w:val="105"/>
        </w:rPr>
        <w:t>kişilerdir.</w:t>
      </w:r>
    </w:p>
    <w:p w14:paraId="354E72C5" w14:textId="77777777" w:rsidR="00C947AA" w:rsidRDefault="00000000">
      <w:pPr>
        <w:pStyle w:val="GvdeMetni"/>
        <w:spacing w:line="372" w:lineRule="auto"/>
        <w:ind w:right="285"/>
      </w:pPr>
      <w:r>
        <w:rPr>
          <w:b/>
          <w:spacing w:val="-1"/>
          <w:w w:val="105"/>
          <w:u w:val="single"/>
        </w:rPr>
        <w:t>Potansiyel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spacing w:val="-1"/>
          <w:w w:val="105"/>
          <w:u w:val="single"/>
        </w:rPr>
        <w:t>Müşteri: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Ürün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4"/>
          <w:w w:val="105"/>
        </w:rPr>
        <w:t xml:space="preserve"> </w:t>
      </w:r>
      <w:r>
        <w:rPr>
          <w:w w:val="105"/>
        </w:rPr>
        <w:t>hizmetlerimizi</w:t>
      </w:r>
      <w:r>
        <w:rPr>
          <w:spacing w:val="-14"/>
          <w:w w:val="105"/>
        </w:rPr>
        <w:t xml:space="preserve"> </w:t>
      </w:r>
      <w:r>
        <w:rPr>
          <w:w w:val="105"/>
        </w:rPr>
        <w:t>kullanma</w:t>
      </w:r>
      <w:r>
        <w:rPr>
          <w:spacing w:val="-12"/>
          <w:w w:val="105"/>
        </w:rPr>
        <w:t xml:space="preserve"> </w:t>
      </w:r>
      <w:r>
        <w:rPr>
          <w:w w:val="105"/>
        </w:rPr>
        <w:t>talebinde</w:t>
      </w:r>
      <w:r>
        <w:rPr>
          <w:spacing w:val="-12"/>
          <w:w w:val="105"/>
        </w:rPr>
        <w:t xml:space="preserve"> </w:t>
      </w:r>
      <w:r>
        <w:rPr>
          <w:w w:val="105"/>
        </w:rPr>
        <w:t>veya</w:t>
      </w:r>
      <w:r>
        <w:rPr>
          <w:spacing w:val="-14"/>
          <w:w w:val="105"/>
        </w:rPr>
        <w:t xml:space="preserve"> </w:t>
      </w:r>
      <w:r>
        <w:rPr>
          <w:w w:val="105"/>
        </w:rPr>
        <w:t>ilgisinde</w:t>
      </w:r>
      <w:r>
        <w:rPr>
          <w:spacing w:val="-12"/>
          <w:w w:val="105"/>
        </w:rPr>
        <w:t xml:space="preserve"> </w:t>
      </w:r>
      <w:r>
        <w:rPr>
          <w:w w:val="105"/>
        </w:rPr>
        <w:t>bulunmuş</w:t>
      </w:r>
      <w:r>
        <w:rPr>
          <w:spacing w:val="-13"/>
          <w:w w:val="105"/>
        </w:rPr>
        <w:t xml:space="preserve"> </w:t>
      </w:r>
      <w:r>
        <w:rPr>
          <w:w w:val="105"/>
        </w:rPr>
        <w:t>veya</w:t>
      </w:r>
      <w:r>
        <w:rPr>
          <w:spacing w:val="-13"/>
          <w:w w:val="105"/>
        </w:rPr>
        <w:t xml:space="preserve"> </w:t>
      </w:r>
      <w:r>
        <w:rPr>
          <w:w w:val="105"/>
        </w:rPr>
        <w:t>bu</w:t>
      </w:r>
      <w:r>
        <w:rPr>
          <w:spacing w:val="-52"/>
          <w:w w:val="105"/>
        </w:rPr>
        <w:t xml:space="preserve"> </w:t>
      </w:r>
      <w:r>
        <w:rPr>
          <w:w w:val="105"/>
        </w:rPr>
        <w:t>ilgiye sahip olabileceği ticari teamül ve dürüstlük kurallarına uygun olarak değerlendirilmiş</w:t>
      </w:r>
      <w:r>
        <w:rPr>
          <w:spacing w:val="1"/>
          <w:w w:val="105"/>
        </w:rPr>
        <w:t xml:space="preserve"> </w:t>
      </w:r>
      <w:r>
        <w:rPr>
          <w:w w:val="105"/>
        </w:rPr>
        <w:t>gerçek</w:t>
      </w:r>
      <w:r>
        <w:rPr>
          <w:spacing w:val="-4"/>
          <w:w w:val="105"/>
        </w:rPr>
        <w:t xml:space="preserve"> </w:t>
      </w:r>
      <w:r>
        <w:rPr>
          <w:w w:val="105"/>
        </w:rPr>
        <w:t>kişilerdir.</w:t>
      </w:r>
    </w:p>
    <w:p w14:paraId="1D95B687" w14:textId="4B195428" w:rsidR="00C947AA" w:rsidRDefault="00000000">
      <w:pPr>
        <w:pStyle w:val="GvdeMetni"/>
        <w:spacing w:line="372" w:lineRule="auto"/>
        <w:ind w:right="283"/>
      </w:pPr>
      <w:r>
        <w:rPr>
          <w:b/>
          <w:w w:val="105"/>
          <w:u w:val="single"/>
        </w:rPr>
        <w:t xml:space="preserve">Şirket Çalışanı: </w:t>
      </w:r>
      <w:bookmarkStart w:id="27" w:name="_Hlk155785675"/>
      <w:r w:rsidR="00674DEB" w:rsidRPr="00674DEB">
        <w:rPr>
          <w:w w:val="105"/>
        </w:rPr>
        <w:t xml:space="preserve">IC İçtaş Nükleer ve Endüstriyel Tesisler Yapım </w:t>
      </w:r>
      <w:r w:rsidRPr="00674DEB">
        <w:rPr>
          <w:w w:val="105"/>
        </w:rPr>
        <w:t>A.Ş.</w:t>
      </w:r>
      <w:r>
        <w:rPr>
          <w:w w:val="105"/>
        </w:rPr>
        <w:t xml:space="preserve"> </w:t>
      </w:r>
      <w:bookmarkEnd w:id="27"/>
      <w:r>
        <w:rPr>
          <w:w w:val="105"/>
        </w:rPr>
        <w:t>ve bağlı şirketler bünyesinde çalışan</w:t>
      </w:r>
      <w:r>
        <w:rPr>
          <w:spacing w:val="1"/>
          <w:w w:val="105"/>
        </w:rPr>
        <w:t xml:space="preserve"> </w:t>
      </w:r>
      <w:r>
        <w:rPr>
          <w:w w:val="105"/>
        </w:rPr>
        <w:t>gerçek</w:t>
      </w:r>
      <w:r>
        <w:rPr>
          <w:spacing w:val="-4"/>
          <w:w w:val="105"/>
        </w:rPr>
        <w:t xml:space="preserve"> </w:t>
      </w:r>
      <w:r>
        <w:rPr>
          <w:w w:val="105"/>
        </w:rPr>
        <w:t>kişilerdir.</w:t>
      </w:r>
    </w:p>
    <w:p w14:paraId="13880D0C" w14:textId="72923B5D" w:rsidR="00C947AA" w:rsidRDefault="00000000">
      <w:pPr>
        <w:pStyle w:val="GvdeMetni"/>
        <w:spacing w:line="372" w:lineRule="auto"/>
        <w:ind w:right="283"/>
      </w:pPr>
      <w:r>
        <w:rPr>
          <w:b/>
          <w:w w:val="105"/>
          <w:u w:val="single"/>
        </w:rPr>
        <w:t>Şirket Hissedarı:</w:t>
      </w:r>
      <w:r>
        <w:rPr>
          <w:b/>
          <w:w w:val="105"/>
        </w:rPr>
        <w:t xml:space="preserve"> </w:t>
      </w:r>
      <w:r w:rsidR="00674DEB" w:rsidRPr="00674DEB">
        <w:rPr>
          <w:w w:val="105"/>
        </w:rPr>
        <w:t>IC İçtaş Nükleer ve Endüstriyel Tesisler Yapım A.Ş</w:t>
      </w:r>
      <w:r w:rsidRPr="00674DEB">
        <w:rPr>
          <w:w w:val="105"/>
        </w:rPr>
        <w:t>.</w:t>
      </w:r>
      <w:r>
        <w:rPr>
          <w:w w:val="105"/>
        </w:rPr>
        <w:t xml:space="preserve"> ve bağlı şirketlerin hissedarı olan</w:t>
      </w:r>
      <w:r>
        <w:rPr>
          <w:spacing w:val="1"/>
          <w:w w:val="105"/>
        </w:rPr>
        <w:t xml:space="preserve"> </w:t>
      </w:r>
      <w:r>
        <w:rPr>
          <w:w w:val="105"/>
        </w:rPr>
        <w:t>kişilerdir.</w:t>
      </w:r>
    </w:p>
    <w:p w14:paraId="65693B15" w14:textId="77777777" w:rsidR="00C947AA" w:rsidRDefault="00C947AA">
      <w:pPr>
        <w:spacing w:line="372" w:lineRule="auto"/>
        <w:sectPr w:rsidR="00C947AA">
          <w:pgSz w:w="12240" w:h="15840"/>
          <w:pgMar w:top="1260" w:right="1580" w:bottom="1400" w:left="1440" w:header="0" w:footer="1125" w:gutter="0"/>
          <w:cols w:space="708"/>
        </w:sectPr>
      </w:pPr>
    </w:p>
    <w:p w14:paraId="110C778A" w14:textId="61901058" w:rsidR="00C947AA" w:rsidRDefault="00000000">
      <w:pPr>
        <w:pStyle w:val="GvdeMetni"/>
        <w:spacing w:before="68" w:line="374" w:lineRule="auto"/>
        <w:ind w:right="288"/>
      </w:pPr>
      <w:r w:rsidRPr="00BB19DB">
        <w:rPr>
          <w:b/>
          <w:w w:val="105"/>
          <w:szCs w:val="22"/>
          <w:u w:val="single"/>
        </w:rPr>
        <w:lastRenderedPageBreak/>
        <w:t>Şirket Yetkilisi:</w:t>
      </w:r>
      <w:r>
        <w:rPr>
          <w:b/>
          <w:w w:val="105"/>
        </w:rPr>
        <w:t xml:space="preserve"> </w:t>
      </w:r>
      <w:r w:rsidR="00674DEB" w:rsidRPr="00674DEB">
        <w:rPr>
          <w:w w:val="105"/>
        </w:rPr>
        <w:t>IC İçtaş Nükleer ve Endüstriyel Tesisler Yapım A.Ş.</w:t>
      </w:r>
      <w:r w:rsidR="00674DEB">
        <w:rPr>
          <w:w w:val="105"/>
        </w:rPr>
        <w:t xml:space="preserve"> </w:t>
      </w:r>
      <w:r>
        <w:rPr>
          <w:w w:val="105"/>
        </w:rPr>
        <w:t>ve bağlı şirketlerin yönetim kurulu</w:t>
      </w:r>
      <w:r>
        <w:rPr>
          <w:spacing w:val="1"/>
          <w:w w:val="105"/>
        </w:rPr>
        <w:t xml:space="preserve"> </w:t>
      </w:r>
      <w:r>
        <w:rPr>
          <w:w w:val="105"/>
        </w:rPr>
        <w:t>üyesi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diğer yetkili kişilerdir.</w:t>
      </w:r>
    </w:p>
    <w:p w14:paraId="2652939E" w14:textId="24E83E77" w:rsidR="00C947AA" w:rsidRDefault="00000000">
      <w:pPr>
        <w:pStyle w:val="GvdeMetni"/>
        <w:spacing w:line="372" w:lineRule="auto"/>
        <w:ind w:right="286"/>
      </w:pPr>
      <w:r w:rsidRPr="00BB19DB">
        <w:rPr>
          <w:b/>
          <w:w w:val="105"/>
          <w:szCs w:val="22"/>
          <w:u w:val="single"/>
        </w:rPr>
        <w:t>Üçüncü Kişi:</w:t>
      </w:r>
      <w:r>
        <w:rPr>
          <w:b/>
          <w:spacing w:val="-5"/>
          <w:w w:val="105"/>
        </w:rPr>
        <w:t xml:space="preserve"> </w:t>
      </w:r>
      <w:r>
        <w:rPr>
          <w:spacing w:val="-1"/>
          <w:w w:val="105"/>
        </w:rPr>
        <w:t>Şirket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Çalışanları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hazırlanan</w:t>
      </w:r>
      <w:r>
        <w:rPr>
          <w:spacing w:val="-11"/>
          <w:w w:val="105"/>
        </w:rPr>
        <w:t xml:space="preserve"> </w:t>
      </w:r>
      <w:r w:rsidR="00674DEB" w:rsidRPr="00674DEB">
        <w:rPr>
          <w:w w:val="105"/>
        </w:rPr>
        <w:t>IC İçtaş Nükleer ve Endüstriyel Tesisler Yapım A.Ş.</w:t>
      </w:r>
      <w:r w:rsidR="00674DEB">
        <w:rPr>
          <w:w w:val="105"/>
        </w:rPr>
        <w:t xml:space="preserve"> </w:t>
      </w:r>
      <w:r>
        <w:rPr>
          <w:w w:val="105"/>
        </w:rPr>
        <w:t>Politikası</w:t>
      </w:r>
      <w:r>
        <w:rPr>
          <w:spacing w:val="-53"/>
          <w:w w:val="105"/>
        </w:rPr>
        <w:t xml:space="preserve"> </w:t>
      </w:r>
      <w:r>
        <w:rPr>
          <w:w w:val="105"/>
        </w:rPr>
        <w:t>kapsamına</w:t>
      </w:r>
      <w:r>
        <w:rPr>
          <w:spacing w:val="1"/>
          <w:w w:val="105"/>
        </w:rPr>
        <w:t xml:space="preserve"> </w:t>
      </w:r>
      <w:r>
        <w:rPr>
          <w:w w:val="105"/>
        </w:rPr>
        <w:t>girmeyen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Politika’da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herhangi bir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</w:t>
      </w:r>
      <w:r>
        <w:rPr>
          <w:spacing w:val="1"/>
          <w:w w:val="105"/>
        </w:rPr>
        <w:t xml:space="preserve"> </w:t>
      </w:r>
      <w:r>
        <w:rPr>
          <w:w w:val="105"/>
        </w:rPr>
        <w:t>kategorisine</w:t>
      </w:r>
      <w:r>
        <w:rPr>
          <w:spacing w:val="1"/>
          <w:w w:val="105"/>
        </w:rPr>
        <w:t xml:space="preserve"> </w:t>
      </w:r>
      <w:r>
        <w:rPr>
          <w:w w:val="105"/>
        </w:rPr>
        <w:t>girmeyen</w:t>
      </w:r>
      <w:r>
        <w:rPr>
          <w:spacing w:val="1"/>
          <w:w w:val="105"/>
        </w:rPr>
        <w:t xml:space="preserve"> </w:t>
      </w:r>
      <w:r>
        <w:rPr>
          <w:w w:val="105"/>
        </w:rPr>
        <w:t>diğer</w:t>
      </w:r>
      <w:r>
        <w:rPr>
          <w:spacing w:val="1"/>
          <w:w w:val="105"/>
        </w:rPr>
        <w:t xml:space="preserve"> </w:t>
      </w:r>
      <w:r>
        <w:rPr>
          <w:w w:val="105"/>
        </w:rPr>
        <w:t>kişilerdir.</w:t>
      </w:r>
    </w:p>
    <w:p w14:paraId="48F5EDDD" w14:textId="77777777" w:rsidR="00C947AA" w:rsidRDefault="00000000">
      <w:pPr>
        <w:pStyle w:val="GvdeMetni"/>
        <w:spacing w:line="369" w:lineRule="auto"/>
        <w:ind w:right="289"/>
      </w:pPr>
      <w:r w:rsidRPr="00BB19DB">
        <w:rPr>
          <w:b/>
          <w:w w:val="105"/>
          <w:szCs w:val="22"/>
          <w:u w:val="single"/>
        </w:rPr>
        <w:t>Ziyaretçi:</w:t>
      </w:r>
      <w:r>
        <w:rPr>
          <w:b/>
          <w:w w:val="105"/>
        </w:rPr>
        <w:t xml:space="preserve"> </w:t>
      </w:r>
      <w:r>
        <w:rPr>
          <w:w w:val="105"/>
        </w:rPr>
        <w:t>Şirketimizin sahip olduğu fiziksel yerleşkelere çeşitli amaçlarla girmiş olan veya</w:t>
      </w:r>
      <w:r>
        <w:rPr>
          <w:spacing w:val="1"/>
          <w:w w:val="105"/>
        </w:rPr>
        <w:t xml:space="preserve"> </w:t>
      </w:r>
      <w:r>
        <w:rPr>
          <w:w w:val="105"/>
        </w:rPr>
        <w:t>internet</w:t>
      </w:r>
      <w:r>
        <w:rPr>
          <w:spacing w:val="-5"/>
          <w:w w:val="105"/>
        </w:rPr>
        <w:t xml:space="preserve"> </w:t>
      </w:r>
      <w:r>
        <w:rPr>
          <w:w w:val="105"/>
        </w:rPr>
        <w:t>sitelerimizi</w:t>
      </w:r>
      <w:r>
        <w:rPr>
          <w:spacing w:val="-3"/>
          <w:w w:val="105"/>
        </w:rPr>
        <w:t xml:space="preserve"> </w:t>
      </w:r>
      <w:r>
        <w:rPr>
          <w:w w:val="105"/>
        </w:rPr>
        <w:t>herhangi</w:t>
      </w:r>
      <w:r>
        <w:rPr>
          <w:spacing w:val="-4"/>
          <w:w w:val="105"/>
        </w:rPr>
        <w:t xml:space="preserve"> </w:t>
      </w:r>
      <w:r>
        <w:rPr>
          <w:w w:val="105"/>
        </w:rPr>
        <w:t>bir</w:t>
      </w:r>
      <w:r>
        <w:rPr>
          <w:spacing w:val="-4"/>
          <w:w w:val="105"/>
        </w:rPr>
        <w:t xml:space="preserve"> </w:t>
      </w:r>
      <w:r>
        <w:rPr>
          <w:w w:val="105"/>
        </w:rPr>
        <w:t>amaç</w:t>
      </w:r>
      <w:r>
        <w:rPr>
          <w:spacing w:val="-6"/>
          <w:w w:val="105"/>
        </w:rPr>
        <w:t xml:space="preserve"> </w:t>
      </w:r>
      <w:r>
        <w:rPr>
          <w:w w:val="105"/>
        </w:rPr>
        <w:t>ile</w:t>
      </w:r>
      <w:r>
        <w:rPr>
          <w:spacing w:val="-5"/>
          <w:w w:val="105"/>
        </w:rPr>
        <w:t xml:space="preserve"> </w:t>
      </w:r>
      <w:r>
        <w:rPr>
          <w:w w:val="105"/>
        </w:rPr>
        <w:t>ziyaret</w:t>
      </w:r>
      <w:r>
        <w:rPr>
          <w:spacing w:val="-3"/>
          <w:w w:val="105"/>
        </w:rPr>
        <w:t xml:space="preserve"> </w:t>
      </w:r>
      <w:r>
        <w:rPr>
          <w:w w:val="105"/>
        </w:rPr>
        <w:t>eden</w:t>
      </w:r>
      <w:r>
        <w:rPr>
          <w:spacing w:val="-5"/>
          <w:w w:val="105"/>
        </w:rPr>
        <w:t xml:space="preserve"> </w:t>
      </w:r>
      <w:r>
        <w:rPr>
          <w:w w:val="105"/>
        </w:rPr>
        <w:t>tüm</w:t>
      </w:r>
      <w:r>
        <w:rPr>
          <w:spacing w:val="-8"/>
          <w:w w:val="105"/>
        </w:rPr>
        <w:t xml:space="preserve"> </w:t>
      </w:r>
      <w:r>
        <w:rPr>
          <w:w w:val="105"/>
        </w:rPr>
        <w:t>gerçek</w:t>
      </w:r>
      <w:r>
        <w:rPr>
          <w:spacing w:val="-4"/>
          <w:w w:val="105"/>
        </w:rPr>
        <w:t xml:space="preserve"> </w:t>
      </w:r>
      <w:r>
        <w:rPr>
          <w:w w:val="105"/>
        </w:rPr>
        <w:t>kişilerdir.</w:t>
      </w:r>
    </w:p>
    <w:p w14:paraId="1DB30C7B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after="3" w:line="367" w:lineRule="auto"/>
        <w:ind w:left="415" w:right="287" w:firstLine="676"/>
        <w:jc w:val="both"/>
        <w:rPr>
          <w:sz w:val="21"/>
        </w:rPr>
      </w:pPr>
      <w:r>
        <w:rPr>
          <w:b/>
          <w:spacing w:val="-1"/>
          <w:w w:val="105"/>
          <w:sz w:val="21"/>
        </w:rPr>
        <w:t>Kişisel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Veriler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ile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İlgili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Kişilerin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Eşleştirilmesi,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Veri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Sorumlusu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ve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Veri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İşleyenler</w:t>
      </w:r>
      <w:r>
        <w:rPr>
          <w:b/>
          <w:spacing w:val="-5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Yukarıda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tanım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kapsamları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verilen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sınıflandırılmış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verilerin,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sınıflandırılmış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sahipleri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eşleştirmesi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aşağıda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sunulmaktadır.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997"/>
        <w:gridCol w:w="3197"/>
      </w:tblGrid>
      <w:tr w:rsidR="00C947AA" w14:paraId="05F88553" w14:textId="77777777">
        <w:trPr>
          <w:trHeight w:val="745"/>
        </w:trPr>
        <w:tc>
          <w:tcPr>
            <w:tcW w:w="1596" w:type="dxa"/>
          </w:tcPr>
          <w:p w14:paraId="78F29250" w14:textId="77777777" w:rsidR="00C947AA" w:rsidRDefault="00000000">
            <w:pPr>
              <w:pStyle w:val="TableParagraph"/>
              <w:spacing w:before="7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Veri</w:t>
            </w:r>
          </w:p>
          <w:p w14:paraId="0CE3F9C8" w14:textId="77777777" w:rsidR="00C947AA" w:rsidRDefault="00000000">
            <w:pPr>
              <w:pStyle w:val="TableParagraph"/>
              <w:spacing w:before="131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Kategorileri</w:t>
            </w:r>
          </w:p>
        </w:tc>
        <w:tc>
          <w:tcPr>
            <w:tcW w:w="3997" w:type="dxa"/>
          </w:tcPr>
          <w:p w14:paraId="20F224BB" w14:textId="77777777" w:rsidR="00C947AA" w:rsidRDefault="00000000">
            <w:pPr>
              <w:pStyle w:val="TableParagraph"/>
              <w:spacing w:before="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Veri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İçeriği</w:t>
            </w:r>
          </w:p>
        </w:tc>
        <w:tc>
          <w:tcPr>
            <w:tcW w:w="3197" w:type="dxa"/>
          </w:tcPr>
          <w:p w14:paraId="0477E0D2" w14:textId="77777777" w:rsidR="00C947AA" w:rsidRDefault="00000000">
            <w:pPr>
              <w:pStyle w:val="TableParagraph"/>
              <w:spacing w:before="7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İlgili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Kişi</w:t>
            </w:r>
          </w:p>
        </w:tc>
      </w:tr>
      <w:tr w:rsidR="00C947AA" w14:paraId="5BF6CF81" w14:textId="77777777">
        <w:trPr>
          <w:trHeight w:val="2984"/>
        </w:trPr>
        <w:tc>
          <w:tcPr>
            <w:tcW w:w="1596" w:type="dxa"/>
          </w:tcPr>
          <w:p w14:paraId="2A1F7B00" w14:textId="77777777" w:rsidR="00C947AA" w:rsidRDefault="00000000" w:rsidP="00BB19DB">
            <w:pPr>
              <w:pStyle w:val="TableParagraph"/>
              <w:spacing w:before="3"/>
              <w:ind w:left="102"/>
              <w:rPr>
                <w:b/>
                <w:sz w:val="21"/>
              </w:rPr>
            </w:pPr>
            <w:r w:rsidRPr="00BB19DB">
              <w:rPr>
                <w:b/>
                <w:w w:val="105"/>
                <w:sz w:val="21"/>
                <w:u w:val="single"/>
              </w:rPr>
              <w:t>Kimlik bilgisi</w:t>
            </w:r>
          </w:p>
        </w:tc>
        <w:tc>
          <w:tcPr>
            <w:tcW w:w="3997" w:type="dxa"/>
          </w:tcPr>
          <w:p w14:paraId="14BE6B2C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olan;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şekilde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Ehliyet,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Nüfus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Cüzdanı,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İkametgâh, Pasaport, Avukatlık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Kimliği,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Evlilik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Cüzdanı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gibi</w:t>
            </w:r>
          </w:p>
          <w:p w14:paraId="682224FD" w14:textId="77777777" w:rsidR="00C947AA" w:rsidRDefault="00000000">
            <w:pPr>
              <w:pStyle w:val="TableParagraph"/>
              <w:spacing w:before="6"/>
              <w:jc w:val="both"/>
              <w:rPr>
                <w:sz w:val="21"/>
              </w:rPr>
            </w:pPr>
            <w:proofErr w:type="gramStart"/>
            <w:r>
              <w:rPr>
                <w:spacing w:val="-1"/>
                <w:w w:val="105"/>
                <w:sz w:val="21"/>
              </w:rPr>
              <w:t>dokümanlarda</w:t>
            </w:r>
            <w:proofErr w:type="gram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tüm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</w:t>
            </w:r>
          </w:p>
        </w:tc>
        <w:tc>
          <w:tcPr>
            <w:tcW w:w="3197" w:type="dxa"/>
          </w:tcPr>
          <w:p w14:paraId="00F1EBFC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21FBB2B9" w14:textId="77777777">
        <w:trPr>
          <w:trHeight w:val="2609"/>
        </w:trPr>
        <w:tc>
          <w:tcPr>
            <w:tcW w:w="1596" w:type="dxa"/>
          </w:tcPr>
          <w:p w14:paraId="2683611B" w14:textId="77777777" w:rsidR="00C947AA" w:rsidRDefault="00000000" w:rsidP="00BB19DB">
            <w:pPr>
              <w:pStyle w:val="TableParagraph"/>
              <w:spacing w:before="3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İletişim</w:t>
            </w:r>
            <w:r w:rsidRPr="00BB19DB">
              <w:rPr>
                <w:b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19311490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olan;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 şekilde işlenen; telefon numarası,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adres,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e-mail</w:t>
            </w:r>
            <w:proofErr w:type="gramEnd"/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gibi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</w:t>
            </w:r>
          </w:p>
        </w:tc>
        <w:tc>
          <w:tcPr>
            <w:tcW w:w="3197" w:type="dxa"/>
          </w:tcPr>
          <w:p w14:paraId="0AEEA44B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Adayı;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Ziyaretçi,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Üçüncü</w:t>
            </w:r>
          </w:p>
          <w:p w14:paraId="00218BC5" w14:textId="77777777" w:rsidR="00C947AA" w:rsidRDefault="00000000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75E703C2" w14:textId="77777777">
        <w:trPr>
          <w:trHeight w:val="2982"/>
        </w:trPr>
        <w:tc>
          <w:tcPr>
            <w:tcW w:w="1596" w:type="dxa"/>
          </w:tcPr>
          <w:p w14:paraId="500438DA" w14:textId="77777777" w:rsidR="00C947AA" w:rsidRDefault="00000000">
            <w:pPr>
              <w:pStyle w:val="TableParagraph"/>
              <w:spacing w:before="3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Müşteri</w:t>
            </w:r>
            <w:r w:rsidRPr="00BB19DB">
              <w:rPr>
                <w:b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4D05DCA9" w14:textId="77777777" w:rsidR="00C947AA" w:rsidRDefault="00000000">
            <w:pPr>
              <w:pStyle w:val="TableParagraph"/>
              <w:spacing w:line="369" w:lineRule="auto"/>
              <w:ind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olan,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şekilde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işlenen;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ticari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faaliyetlerimiz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çerçevede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birimlerimizin   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yürüttüğü   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operasyonlar</w:t>
            </w:r>
          </w:p>
          <w:p w14:paraId="74EF1496" w14:textId="77777777" w:rsidR="00C947AA" w:rsidRDefault="00000000">
            <w:pPr>
              <w:pStyle w:val="TableParagraph"/>
              <w:spacing w:before="3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neticesinde</w:t>
            </w:r>
            <w:proofErr w:type="gramEnd"/>
            <w:r>
              <w:rPr>
                <w:w w:val="105"/>
                <w:sz w:val="21"/>
              </w:rPr>
              <w:t xml:space="preserve">   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müşterinin   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yetkilisi   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</w:p>
        </w:tc>
        <w:tc>
          <w:tcPr>
            <w:tcW w:w="3197" w:type="dxa"/>
          </w:tcPr>
          <w:p w14:paraId="12F5AC7D" w14:textId="77777777" w:rsidR="00C947AA" w:rsidRDefault="00000000">
            <w:pPr>
              <w:pStyle w:val="TableParagraph"/>
              <w:tabs>
                <w:tab w:val="left" w:pos="1320"/>
                <w:tab w:val="left" w:pos="2368"/>
              </w:tabs>
              <w:spacing w:line="369" w:lineRule="auto"/>
              <w:ind w:left="102" w:right="90"/>
              <w:rPr>
                <w:sz w:val="21"/>
              </w:rPr>
            </w:pPr>
            <w:r>
              <w:rPr>
                <w:w w:val="105"/>
                <w:sz w:val="21"/>
              </w:rPr>
              <w:t>Potansiyel</w:t>
            </w:r>
            <w:r>
              <w:rPr>
                <w:w w:val="105"/>
                <w:sz w:val="21"/>
              </w:rPr>
              <w:tab/>
              <w:t>Müşteri,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Müşteri,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Ziyaretçi,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Üçüncü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</w:tbl>
    <w:p w14:paraId="3A882D33" w14:textId="77777777" w:rsidR="00C947AA" w:rsidRDefault="00C947AA">
      <w:pPr>
        <w:spacing w:line="369" w:lineRule="auto"/>
        <w:rPr>
          <w:sz w:val="21"/>
        </w:rPr>
        <w:sectPr w:rsidR="00C947AA">
          <w:pgSz w:w="12240" w:h="15840"/>
          <w:pgMar w:top="1260" w:right="1580" w:bottom="1320" w:left="1440" w:header="0" w:footer="1125" w:gutter="0"/>
          <w:cols w:space="708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997"/>
        <w:gridCol w:w="3197"/>
      </w:tblGrid>
      <w:tr w:rsidR="00C947AA" w14:paraId="66524A6E" w14:textId="77777777">
        <w:trPr>
          <w:trHeight w:val="745"/>
        </w:trPr>
        <w:tc>
          <w:tcPr>
            <w:tcW w:w="1596" w:type="dxa"/>
          </w:tcPr>
          <w:p w14:paraId="153AE3F5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7" w:type="dxa"/>
          </w:tcPr>
          <w:p w14:paraId="0F47ED19" w14:textId="77777777" w:rsidR="00C947AA" w:rsidRDefault="00000000">
            <w:pPr>
              <w:pStyle w:val="TableParagraph"/>
              <w:spacing w:line="233" w:lineRule="exact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çalışanı</w:t>
            </w:r>
            <w:proofErr w:type="gramEnd"/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ilgili 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kişi 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hakkında 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elde 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edilen</w:t>
            </w:r>
          </w:p>
          <w:p w14:paraId="555F894F" w14:textId="77777777" w:rsidR="00C947AA" w:rsidRDefault="00000000">
            <w:pPr>
              <w:pStyle w:val="TableParagraph"/>
              <w:spacing w:before="130"/>
              <w:rPr>
                <w:sz w:val="21"/>
              </w:rPr>
            </w:pPr>
            <w:proofErr w:type="gramStart"/>
            <w:r>
              <w:rPr>
                <w:spacing w:val="-1"/>
                <w:w w:val="105"/>
                <w:sz w:val="21"/>
              </w:rPr>
              <w:t>bilgiler</w:t>
            </w:r>
            <w:proofErr w:type="gram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(müşteri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numarası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vb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3197" w:type="dxa"/>
          </w:tcPr>
          <w:p w14:paraId="4D238280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7AA" w14:paraId="27C7E756" w14:textId="77777777">
        <w:trPr>
          <w:trHeight w:val="2609"/>
        </w:trPr>
        <w:tc>
          <w:tcPr>
            <w:tcW w:w="1596" w:type="dxa"/>
          </w:tcPr>
          <w:p w14:paraId="7DFE474F" w14:textId="77777777" w:rsidR="00C947AA" w:rsidRPr="00BB19DB" w:rsidRDefault="00000000">
            <w:pPr>
              <w:pStyle w:val="TableParagraph"/>
              <w:spacing w:line="372" w:lineRule="auto"/>
              <w:ind w:left="102"/>
              <w:rPr>
                <w:b/>
                <w:sz w:val="21"/>
                <w:u w:val="single"/>
              </w:rPr>
            </w:pPr>
            <w:r w:rsidRPr="00BB19DB">
              <w:rPr>
                <w:b/>
                <w:w w:val="105"/>
                <w:sz w:val="21"/>
                <w:u w:val="single"/>
              </w:rPr>
              <w:t>Müşteri</w:t>
            </w:r>
            <w:r w:rsidRPr="00BB19DB">
              <w:rPr>
                <w:b/>
                <w:spacing w:val="31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işlem</w:t>
            </w:r>
            <w:r w:rsidRPr="00BB19DB">
              <w:rPr>
                <w:b/>
                <w:spacing w:val="-53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1F028A60" w14:textId="77777777" w:rsidR="00C947AA" w:rsidRDefault="00000000">
            <w:pPr>
              <w:pStyle w:val="TableParagraph"/>
              <w:spacing w:line="372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 ve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 sistemi içerisinde yer alan; ürün 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hizmetlerimizin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kullanımına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yönelik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kayıtlar ile müşterinin ürün ve hizmetleri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kullanımı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için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gerekli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olan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talimatları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</w:p>
          <w:p w14:paraId="3F835546" w14:textId="77777777" w:rsidR="00C947AA" w:rsidRDefault="00000000">
            <w:pPr>
              <w:pStyle w:val="TableParagraph"/>
              <w:spacing w:line="235" w:lineRule="exact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talepleri</w:t>
            </w:r>
            <w:proofErr w:type="gram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gibi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</w:t>
            </w:r>
          </w:p>
        </w:tc>
        <w:tc>
          <w:tcPr>
            <w:tcW w:w="3197" w:type="dxa"/>
          </w:tcPr>
          <w:p w14:paraId="2C6B3473" w14:textId="77777777" w:rsidR="00C947AA" w:rsidRDefault="00000000">
            <w:pPr>
              <w:pStyle w:val="TableParagraph"/>
              <w:tabs>
                <w:tab w:val="left" w:pos="1320"/>
                <w:tab w:val="left" w:pos="2367"/>
              </w:tabs>
              <w:spacing w:line="372" w:lineRule="auto"/>
              <w:ind w:left="102" w:right="88"/>
              <w:rPr>
                <w:sz w:val="21"/>
              </w:rPr>
            </w:pPr>
            <w:r>
              <w:rPr>
                <w:w w:val="105"/>
                <w:sz w:val="21"/>
              </w:rPr>
              <w:t>Potansiyel</w:t>
            </w:r>
            <w:r>
              <w:rPr>
                <w:w w:val="105"/>
                <w:sz w:val="21"/>
              </w:rPr>
              <w:tab/>
              <w:t>Müşteri,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Müşteri,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Ziyaretçi,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Üçüncü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117864A9" w14:textId="77777777">
        <w:trPr>
          <w:trHeight w:val="2610"/>
        </w:trPr>
        <w:tc>
          <w:tcPr>
            <w:tcW w:w="1596" w:type="dxa"/>
          </w:tcPr>
          <w:p w14:paraId="3B0293A0" w14:textId="77777777" w:rsidR="00C947AA" w:rsidRPr="00BB19DB" w:rsidRDefault="00000000">
            <w:pPr>
              <w:pStyle w:val="TableParagraph"/>
              <w:spacing w:line="369" w:lineRule="auto"/>
              <w:ind w:left="102" w:right="92"/>
              <w:rPr>
                <w:b/>
                <w:sz w:val="21"/>
                <w:u w:val="single"/>
              </w:rPr>
            </w:pPr>
            <w:r w:rsidRPr="00BB19DB">
              <w:rPr>
                <w:b/>
                <w:spacing w:val="-2"/>
                <w:w w:val="105"/>
                <w:sz w:val="21"/>
                <w:u w:val="single"/>
              </w:rPr>
              <w:t>Fiziksel mekân</w:t>
            </w:r>
            <w:r w:rsidRPr="00BB19DB">
              <w:rPr>
                <w:b/>
                <w:spacing w:val="-53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güvenlik</w:t>
            </w:r>
            <w:r w:rsidRPr="00BB19DB">
              <w:rPr>
                <w:b/>
                <w:spacing w:val="1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6CE6429B" w14:textId="77777777" w:rsidR="00C947AA" w:rsidRDefault="00000000">
            <w:pPr>
              <w:pStyle w:val="TableParagraph"/>
              <w:spacing w:line="369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 ve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 sistemi içerisinde yer alan; fiziksel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mekâna girişte, fiziksel mekânın içerisinde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kalış sırasında alınan kayıtlar ve belgelere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ilişkin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kişisel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(giriş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çıkış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logları,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ziyaret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vb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3197" w:type="dxa"/>
          </w:tcPr>
          <w:p w14:paraId="58961A36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47C422D3" w14:textId="77777777">
        <w:trPr>
          <w:trHeight w:val="2981"/>
        </w:trPr>
        <w:tc>
          <w:tcPr>
            <w:tcW w:w="1596" w:type="dxa"/>
          </w:tcPr>
          <w:p w14:paraId="52BA4F1B" w14:textId="77777777" w:rsidR="00C947AA" w:rsidRPr="00BB19DB" w:rsidRDefault="00000000">
            <w:pPr>
              <w:pStyle w:val="TableParagraph"/>
              <w:spacing w:line="369" w:lineRule="auto"/>
              <w:ind w:left="102" w:right="172"/>
              <w:rPr>
                <w:b/>
                <w:sz w:val="21"/>
                <w:u w:val="single"/>
              </w:rPr>
            </w:pPr>
            <w:r w:rsidRPr="00BB19DB">
              <w:rPr>
                <w:b/>
                <w:w w:val="105"/>
                <w:sz w:val="21"/>
                <w:u w:val="single"/>
              </w:rPr>
              <w:t>İşlem</w:t>
            </w:r>
            <w:r w:rsidRPr="00BB19DB">
              <w:rPr>
                <w:b/>
                <w:spacing w:val="1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sz w:val="21"/>
                <w:u w:val="single"/>
              </w:rPr>
              <w:t>güvenliği</w:t>
            </w:r>
            <w:r w:rsidRPr="00BB19DB">
              <w:rPr>
                <w:b/>
                <w:spacing w:val="-50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5079A2FD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 ve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içerisinde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ticari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faaliyetlerimizi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yürütürken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teknik,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idari,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hukuki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ticari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yükümlülüklerin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gerçekleştirilmesinin temini amaçları 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kişisel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verileriniz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(internet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sitesi</w:t>
            </w:r>
          </w:p>
          <w:p w14:paraId="656E9821" w14:textId="77777777" w:rsidR="00C947AA" w:rsidRDefault="00000000">
            <w:pPr>
              <w:pStyle w:val="TableParagraph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şifre</w:t>
            </w:r>
            <w:proofErr w:type="gram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parola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gibi)</w:t>
            </w:r>
          </w:p>
        </w:tc>
        <w:tc>
          <w:tcPr>
            <w:tcW w:w="3197" w:type="dxa"/>
          </w:tcPr>
          <w:p w14:paraId="5ECF0A1F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7119B4EC" w14:textId="77777777">
        <w:trPr>
          <w:trHeight w:val="2984"/>
        </w:trPr>
        <w:tc>
          <w:tcPr>
            <w:tcW w:w="1596" w:type="dxa"/>
          </w:tcPr>
          <w:p w14:paraId="4A78D124" w14:textId="77777777" w:rsidR="00C947AA" w:rsidRPr="00BB19DB" w:rsidRDefault="00000000">
            <w:pPr>
              <w:pStyle w:val="TableParagraph"/>
              <w:spacing w:line="372" w:lineRule="auto"/>
              <w:ind w:left="102"/>
              <w:rPr>
                <w:b/>
                <w:sz w:val="21"/>
                <w:u w:val="single"/>
              </w:rPr>
            </w:pPr>
            <w:r w:rsidRPr="00BB19DB">
              <w:rPr>
                <w:b/>
                <w:w w:val="105"/>
                <w:sz w:val="21"/>
                <w:u w:val="single"/>
              </w:rPr>
              <w:t>Risk</w:t>
            </w:r>
            <w:r w:rsidRPr="00BB19DB">
              <w:rPr>
                <w:b/>
                <w:spacing w:val="16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yönetimi</w:t>
            </w:r>
            <w:r w:rsidRPr="00BB19DB">
              <w:rPr>
                <w:b/>
                <w:spacing w:val="-53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17FC3FC7" w14:textId="77777777" w:rsidR="00C947AA" w:rsidRDefault="00000000">
            <w:pPr>
              <w:pStyle w:val="TableParagraph"/>
              <w:spacing w:line="372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 ve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içerisinde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ticari,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teknik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idari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risklerimizi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yönetebilmemiz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alanlarda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kabul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görmüş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hukuki, ticari teamül ve dürüstlük kuralına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uygun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kullanılan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yöntemler</w:t>
            </w:r>
          </w:p>
          <w:p w14:paraId="432765C6" w14:textId="77777777" w:rsidR="00C947AA" w:rsidRDefault="00000000">
            <w:pPr>
              <w:pStyle w:val="TableParagraph"/>
              <w:spacing w:line="235" w:lineRule="exact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vasıtasıyla</w:t>
            </w:r>
            <w:proofErr w:type="gramEnd"/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işlenilen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kişisel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veriler</w:t>
            </w:r>
          </w:p>
        </w:tc>
        <w:tc>
          <w:tcPr>
            <w:tcW w:w="3197" w:type="dxa"/>
          </w:tcPr>
          <w:p w14:paraId="59782469" w14:textId="77777777" w:rsidR="00C947AA" w:rsidRDefault="00000000">
            <w:pPr>
              <w:pStyle w:val="TableParagraph"/>
              <w:spacing w:line="372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21A3F4EB" w14:textId="77777777">
        <w:trPr>
          <w:trHeight w:val="745"/>
        </w:trPr>
        <w:tc>
          <w:tcPr>
            <w:tcW w:w="1596" w:type="dxa"/>
          </w:tcPr>
          <w:p w14:paraId="023EA757" w14:textId="77777777" w:rsidR="00C947AA" w:rsidRDefault="00000000">
            <w:pPr>
              <w:pStyle w:val="TableParagraph"/>
              <w:spacing w:line="236" w:lineRule="exact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Finansal</w:t>
            </w:r>
            <w:r>
              <w:rPr>
                <w:b/>
                <w:spacing w:val="-13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bilgi</w:t>
            </w:r>
          </w:p>
        </w:tc>
        <w:tc>
          <w:tcPr>
            <w:tcW w:w="3997" w:type="dxa"/>
          </w:tcPr>
          <w:p w14:paraId="38A673C5" w14:textId="77777777" w:rsidR="00C947AA" w:rsidRDefault="00000000">
            <w:pPr>
              <w:pStyle w:val="TableParagraph"/>
              <w:tabs>
                <w:tab w:val="left" w:pos="981"/>
                <w:tab w:val="left" w:pos="1709"/>
                <w:tab w:val="left" w:pos="2328"/>
                <w:tab w:val="left" w:pos="3658"/>
              </w:tabs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w w:val="105"/>
                <w:sz w:val="21"/>
              </w:rPr>
              <w:tab/>
              <w:t>belirli</w:t>
            </w:r>
            <w:r>
              <w:rPr>
                <w:w w:val="105"/>
                <w:sz w:val="21"/>
              </w:rPr>
              <w:tab/>
              <w:t>veya</w:t>
            </w:r>
            <w:r>
              <w:rPr>
                <w:w w:val="105"/>
                <w:sz w:val="21"/>
              </w:rPr>
              <w:tab/>
              <w:t>belirlenebilir</w:t>
            </w:r>
            <w:r>
              <w:rPr>
                <w:w w:val="105"/>
                <w:sz w:val="21"/>
              </w:rPr>
              <w:tab/>
              <w:t>bir</w:t>
            </w:r>
          </w:p>
          <w:p w14:paraId="64B42B20" w14:textId="77777777" w:rsidR="00C947AA" w:rsidRDefault="00000000">
            <w:pPr>
              <w:pStyle w:val="TableParagraph"/>
              <w:spacing w:before="130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gerçek</w:t>
            </w:r>
            <w:proofErr w:type="gramEnd"/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kişiye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ait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olduğu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açık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olan,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kısmen</w:t>
            </w:r>
          </w:p>
        </w:tc>
        <w:tc>
          <w:tcPr>
            <w:tcW w:w="3197" w:type="dxa"/>
          </w:tcPr>
          <w:p w14:paraId="6EE7644E" w14:textId="77777777" w:rsidR="00C947AA" w:rsidRDefault="00000000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Hissedarı;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</w:p>
          <w:p w14:paraId="3E0003F0" w14:textId="77777777" w:rsidR="00C947AA" w:rsidRDefault="00000000">
            <w:pPr>
              <w:pStyle w:val="TableParagraph"/>
              <w:tabs>
                <w:tab w:val="left" w:pos="831"/>
                <w:tab w:val="left" w:pos="1921"/>
                <w:tab w:val="left" w:pos="2578"/>
              </w:tabs>
              <w:spacing w:before="130"/>
              <w:ind w:left="102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w w:val="105"/>
                <w:sz w:val="21"/>
              </w:rPr>
              <w:tab/>
              <w:t>Müşterisi;</w:t>
            </w:r>
            <w:r>
              <w:rPr>
                <w:w w:val="105"/>
                <w:sz w:val="21"/>
              </w:rPr>
              <w:tab/>
              <w:t>Grup</w:t>
            </w:r>
            <w:r>
              <w:rPr>
                <w:w w:val="105"/>
                <w:sz w:val="21"/>
              </w:rPr>
              <w:tab/>
              <w:t>Şirket</w:t>
            </w:r>
          </w:p>
        </w:tc>
      </w:tr>
    </w:tbl>
    <w:p w14:paraId="29F78FF9" w14:textId="77777777" w:rsidR="00C947AA" w:rsidRDefault="00C947AA">
      <w:pPr>
        <w:rPr>
          <w:sz w:val="21"/>
        </w:rPr>
        <w:sectPr w:rsidR="00C947AA">
          <w:pgSz w:w="12240" w:h="15840"/>
          <w:pgMar w:top="1340" w:right="1580" w:bottom="1320" w:left="1440" w:header="0" w:footer="1125" w:gutter="0"/>
          <w:cols w:space="708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997"/>
        <w:gridCol w:w="3197"/>
      </w:tblGrid>
      <w:tr w:rsidR="00C947AA" w14:paraId="72EE7B7E" w14:textId="77777777">
        <w:trPr>
          <w:trHeight w:val="2237"/>
        </w:trPr>
        <w:tc>
          <w:tcPr>
            <w:tcW w:w="1596" w:type="dxa"/>
          </w:tcPr>
          <w:p w14:paraId="195B0A91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7" w:type="dxa"/>
          </w:tcPr>
          <w:p w14:paraId="54B11E9D" w14:textId="77777777" w:rsidR="00C947AA" w:rsidRDefault="00000000">
            <w:pPr>
              <w:pStyle w:val="TableParagraph"/>
              <w:spacing w:line="372" w:lineRule="auto"/>
              <w:ind w:right="90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veya</w:t>
            </w:r>
            <w:proofErr w:type="gramEnd"/>
            <w:r>
              <w:rPr>
                <w:w w:val="105"/>
                <w:sz w:val="21"/>
              </w:rPr>
              <w:t xml:space="preserve">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şekilde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Müşterinin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her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türlü finansal sonucu gösteren bilgi, belge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kayıtlara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ilişkin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Müşterinin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</w:t>
            </w:r>
          </w:p>
          <w:p w14:paraId="29F040E2" w14:textId="77777777" w:rsidR="00C947AA" w:rsidRDefault="00000000">
            <w:pPr>
              <w:pStyle w:val="TableParagraph"/>
              <w:spacing w:line="235" w:lineRule="exact"/>
              <w:jc w:val="both"/>
              <w:rPr>
                <w:sz w:val="21"/>
              </w:rPr>
            </w:pPr>
            <w:proofErr w:type="gramStart"/>
            <w:r>
              <w:rPr>
                <w:spacing w:val="-1"/>
                <w:w w:val="105"/>
                <w:sz w:val="21"/>
              </w:rPr>
              <w:t>veya</w:t>
            </w:r>
            <w:proofErr w:type="gram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çalışanının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kişisel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verileri</w:t>
            </w:r>
          </w:p>
        </w:tc>
        <w:tc>
          <w:tcPr>
            <w:tcW w:w="3197" w:type="dxa"/>
          </w:tcPr>
          <w:p w14:paraId="00F5DB66" w14:textId="77777777" w:rsidR="00C947AA" w:rsidRDefault="00000000">
            <w:pPr>
              <w:pStyle w:val="TableParagraph"/>
              <w:spacing w:line="372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Müşteri;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301F9AED" w14:textId="77777777">
        <w:trPr>
          <w:trHeight w:val="3354"/>
        </w:trPr>
        <w:tc>
          <w:tcPr>
            <w:tcW w:w="1596" w:type="dxa"/>
          </w:tcPr>
          <w:p w14:paraId="42048DC1" w14:textId="77777777" w:rsidR="00C947AA" w:rsidRPr="00BB19DB" w:rsidRDefault="00000000">
            <w:pPr>
              <w:pStyle w:val="TableParagraph"/>
              <w:spacing w:line="239" w:lineRule="exact"/>
              <w:ind w:left="102"/>
              <w:rPr>
                <w:b/>
                <w:sz w:val="21"/>
                <w:u w:val="single"/>
              </w:rPr>
            </w:pPr>
            <w:r w:rsidRPr="00BB19DB">
              <w:rPr>
                <w:b/>
                <w:sz w:val="21"/>
                <w:u w:val="single"/>
              </w:rPr>
              <w:t>Özlük</w:t>
            </w:r>
            <w:r w:rsidRPr="00BB19DB">
              <w:rPr>
                <w:b/>
                <w:spacing w:val="6"/>
                <w:sz w:val="21"/>
                <w:u w:val="single"/>
              </w:rPr>
              <w:t xml:space="preserve"> </w:t>
            </w:r>
            <w:r w:rsidRPr="00BB19DB">
              <w:rPr>
                <w:b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43BF0998" w14:textId="77777777" w:rsidR="00C947AA" w:rsidRDefault="00000000">
            <w:pPr>
              <w:pStyle w:val="TableParagraph"/>
              <w:spacing w:line="369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olan,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 şekilde işlenen; Şirket ile çalışma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ilişkisi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içerisinde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özlük haklarının oluşmasına temel olacak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bilgilerin elde edilmesine yönelik işlenen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türlü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kişisel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</w:t>
            </w:r>
          </w:p>
        </w:tc>
        <w:tc>
          <w:tcPr>
            <w:tcW w:w="3197" w:type="dxa"/>
          </w:tcPr>
          <w:p w14:paraId="12DFD5F4" w14:textId="77777777" w:rsidR="00C947AA" w:rsidRDefault="00000000">
            <w:pPr>
              <w:pStyle w:val="TableParagraph"/>
              <w:spacing w:line="372" w:lineRule="auto"/>
              <w:ind w:left="102"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Adayı,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Üçüncü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22E6C402" w14:textId="77777777">
        <w:trPr>
          <w:trHeight w:val="4847"/>
        </w:trPr>
        <w:tc>
          <w:tcPr>
            <w:tcW w:w="1596" w:type="dxa"/>
          </w:tcPr>
          <w:p w14:paraId="47875329" w14:textId="77777777" w:rsidR="00C947AA" w:rsidRPr="00BB19DB" w:rsidRDefault="00000000">
            <w:pPr>
              <w:pStyle w:val="TableParagraph"/>
              <w:spacing w:line="372" w:lineRule="auto"/>
              <w:ind w:left="102" w:right="172"/>
              <w:rPr>
                <w:b/>
                <w:sz w:val="21"/>
                <w:u w:val="single"/>
              </w:rPr>
            </w:pPr>
            <w:r w:rsidRPr="00BB19DB">
              <w:rPr>
                <w:b/>
                <w:sz w:val="21"/>
                <w:u w:val="single"/>
              </w:rPr>
              <w:t>L</w:t>
            </w:r>
            <w:r w:rsidRPr="00BB19DB">
              <w:rPr>
                <w:b/>
                <w:w w:val="105"/>
                <w:sz w:val="21"/>
                <w:u w:val="single"/>
              </w:rPr>
              <w:t>okasyon Bilgisi</w:t>
            </w:r>
          </w:p>
        </w:tc>
        <w:tc>
          <w:tcPr>
            <w:tcW w:w="3997" w:type="dxa"/>
          </w:tcPr>
          <w:p w14:paraId="2D8E164D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olan,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şekilde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ilgili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kişinin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birimleri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tarafından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yürütülen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operasyonlar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çerçevesinde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Şirketin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ürün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hizmetlerinin kullanımı sırasında veya iş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içerisinde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olduğumuz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kurumların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çalışanlarının Şirket araçlarını kullanırken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bulunduğu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yerin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konumunu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tespit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 (GPS lokasyonu, seyahat verileri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vb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3197" w:type="dxa"/>
          </w:tcPr>
          <w:p w14:paraId="3EFA499C" w14:textId="77777777" w:rsidR="00C947AA" w:rsidRDefault="00000000">
            <w:pPr>
              <w:pStyle w:val="TableParagraph"/>
              <w:spacing w:line="369" w:lineRule="auto"/>
              <w:ind w:left="102" w:right="8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Hissedarları,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Yetkilileri,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Çalışanları,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 Hissedarı, 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</w:t>
            </w:r>
          </w:p>
        </w:tc>
      </w:tr>
      <w:tr w:rsidR="00C947AA" w14:paraId="7D56D7C9" w14:textId="77777777">
        <w:trPr>
          <w:trHeight w:val="2610"/>
        </w:trPr>
        <w:tc>
          <w:tcPr>
            <w:tcW w:w="1596" w:type="dxa"/>
          </w:tcPr>
          <w:p w14:paraId="09FA4E81" w14:textId="77777777" w:rsidR="00C947AA" w:rsidRDefault="00000000">
            <w:pPr>
              <w:pStyle w:val="TableParagraph"/>
              <w:tabs>
                <w:tab w:val="left" w:pos="749"/>
              </w:tabs>
              <w:spacing w:line="372" w:lineRule="auto"/>
              <w:ind w:left="102" w:right="95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Özel</w:t>
            </w:r>
            <w:r>
              <w:rPr>
                <w:b/>
                <w:w w:val="105"/>
                <w:sz w:val="21"/>
                <w:u w:val="single"/>
              </w:rPr>
              <w:tab/>
            </w:r>
            <w:r>
              <w:rPr>
                <w:b/>
                <w:spacing w:val="-3"/>
                <w:w w:val="105"/>
                <w:sz w:val="21"/>
                <w:u w:val="single"/>
              </w:rPr>
              <w:t>Nitelikli</w:t>
            </w:r>
            <w:r>
              <w:rPr>
                <w:b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Kişisel</w:t>
            </w:r>
            <w:r>
              <w:rPr>
                <w:b/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Bilgi</w:t>
            </w:r>
          </w:p>
        </w:tc>
        <w:tc>
          <w:tcPr>
            <w:tcW w:w="3997" w:type="dxa"/>
          </w:tcPr>
          <w:p w14:paraId="62A2732B" w14:textId="77777777" w:rsidR="00C947AA" w:rsidRDefault="00000000">
            <w:pPr>
              <w:pStyle w:val="TableParagraph"/>
              <w:spacing w:line="369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olan,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olmayan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şekilde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işlenen;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kişilerin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ırkı,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etnik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kökeni,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siyasi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düşüncesi,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felsefi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inancı,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dini, mezhebi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diğer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inançları, kılık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</w:p>
        </w:tc>
        <w:tc>
          <w:tcPr>
            <w:tcW w:w="3197" w:type="dxa"/>
          </w:tcPr>
          <w:p w14:paraId="0D291D54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</w:tbl>
    <w:p w14:paraId="07A123AC" w14:textId="77777777" w:rsidR="00C947AA" w:rsidRDefault="00C947AA">
      <w:pPr>
        <w:spacing w:line="369" w:lineRule="auto"/>
        <w:jc w:val="both"/>
        <w:rPr>
          <w:sz w:val="21"/>
        </w:rPr>
        <w:sectPr w:rsidR="00C947AA">
          <w:pgSz w:w="12240" w:h="15840"/>
          <w:pgMar w:top="1340" w:right="1580" w:bottom="1320" w:left="1440" w:header="0" w:footer="1125" w:gutter="0"/>
          <w:cols w:space="708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997"/>
        <w:gridCol w:w="3197"/>
      </w:tblGrid>
      <w:tr w:rsidR="00C947AA" w14:paraId="4D23BBAC" w14:textId="77777777">
        <w:trPr>
          <w:trHeight w:val="1865"/>
        </w:trPr>
        <w:tc>
          <w:tcPr>
            <w:tcW w:w="1596" w:type="dxa"/>
          </w:tcPr>
          <w:p w14:paraId="4BE23575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7" w:type="dxa"/>
          </w:tcPr>
          <w:p w14:paraId="40299748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kıyafeti</w:t>
            </w:r>
            <w:proofErr w:type="gramEnd"/>
            <w:r>
              <w:rPr>
                <w:w w:val="105"/>
                <w:sz w:val="21"/>
              </w:rPr>
              <w:t>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dernek,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vakıf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sendika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üyeliği,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sağlığı,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cinsel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hayatı,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ceza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mahkûmiyeti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güvenlik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tedbirleriyle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ilgili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verileri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ile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biyometrik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genetik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verilerini</w:t>
            </w:r>
          </w:p>
          <w:p w14:paraId="169D6D77" w14:textId="77777777" w:rsidR="00C947AA" w:rsidRDefault="00000000">
            <w:pPr>
              <w:pStyle w:val="TableParagraph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içerir</w:t>
            </w:r>
            <w:proofErr w:type="gramEnd"/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</w:t>
            </w:r>
          </w:p>
        </w:tc>
        <w:tc>
          <w:tcPr>
            <w:tcW w:w="3197" w:type="dxa"/>
          </w:tcPr>
          <w:p w14:paraId="307D2C92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EE39F21" w14:textId="77777777" w:rsidR="00C947AA" w:rsidRDefault="00C947AA">
      <w:pPr>
        <w:pStyle w:val="GvdeMetni"/>
        <w:spacing w:before="2"/>
        <w:ind w:left="0"/>
        <w:jc w:val="left"/>
        <w:rPr>
          <w:sz w:val="12"/>
        </w:rPr>
      </w:pPr>
    </w:p>
    <w:p w14:paraId="2D5CB98A" w14:textId="77777777" w:rsidR="00C947AA" w:rsidRDefault="00000000">
      <w:pPr>
        <w:pStyle w:val="GvdeMetni"/>
        <w:spacing w:before="97" w:line="372" w:lineRule="auto"/>
        <w:ind w:right="286"/>
      </w:pPr>
      <w:r>
        <w:rPr>
          <w:w w:val="105"/>
        </w:rPr>
        <w:t>Yönetmelik’in 6. maddesi gereğince Şirketimizde kişisel verileri saklama ve imha süreçlerinde</w:t>
      </w:r>
      <w:r>
        <w:rPr>
          <w:spacing w:val="1"/>
          <w:w w:val="105"/>
        </w:rPr>
        <w:t xml:space="preserve"> </w:t>
      </w:r>
      <w:r>
        <w:rPr>
          <w:w w:val="105"/>
        </w:rPr>
        <w:t>yer alanların unvanlarına, birimlerine ve KVK Kanunu kapsamındaki görev tanımlarına yer</w:t>
      </w:r>
      <w:r>
        <w:rPr>
          <w:spacing w:val="1"/>
          <w:w w:val="105"/>
        </w:rPr>
        <w:t xml:space="preserve"> </w:t>
      </w:r>
      <w:r>
        <w:rPr>
          <w:w w:val="105"/>
        </w:rPr>
        <w:t>verilmiştir.</w:t>
      </w:r>
    </w:p>
    <w:p w14:paraId="5946A30C" w14:textId="77777777" w:rsidR="00C947AA" w:rsidRDefault="00C947AA">
      <w:pPr>
        <w:pStyle w:val="GvdeMetni"/>
        <w:ind w:left="0"/>
        <w:jc w:val="left"/>
        <w:rPr>
          <w:sz w:val="20"/>
        </w:rPr>
      </w:pPr>
    </w:p>
    <w:p w14:paraId="05E9DAE1" w14:textId="77777777" w:rsidR="00C947AA" w:rsidRDefault="00C947AA">
      <w:pPr>
        <w:pStyle w:val="GvdeMetni"/>
        <w:spacing w:before="4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4433"/>
      </w:tblGrid>
      <w:tr w:rsidR="00C947AA" w14:paraId="7759AF75" w14:textId="77777777">
        <w:trPr>
          <w:trHeight w:val="371"/>
        </w:trPr>
        <w:tc>
          <w:tcPr>
            <w:tcW w:w="4433" w:type="dxa"/>
          </w:tcPr>
          <w:p w14:paraId="777EA335" w14:textId="77777777" w:rsidR="00C947AA" w:rsidRDefault="00000000">
            <w:pPr>
              <w:pStyle w:val="TableParagraph"/>
              <w:spacing w:before="5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Veri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İşleyen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Birimler</w:t>
            </w:r>
          </w:p>
        </w:tc>
        <w:tc>
          <w:tcPr>
            <w:tcW w:w="4433" w:type="dxa"/>
          </w:tcPr>
          <w:p w14:paraId="50480E4E" w14:textId="77777777" w:rsidR="00C947AA" w:rsidRDefault="00000000">
            <w:pPr>
              <w:pStyle w:val="TableParagraph"/>
              <w:spacing w:before="5"/>
              <w:ind w:left="97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Görev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Tanımları</w:t>
            </w:r>
          </w:p>
        </w:tc>
      </w:tr>
      <w:tr w:rsidR="00C947AA" w14:paraId="30A7FBCD" w14:textId="77777777">
        <w:trPr>
          <w:trHeight w:val="2656"/>
        </w:trPr>
        <w:tc>
          <w:tcPr>
            <w:tcW w:w="4433" w:type="dxa"/>
          </w:tcPr>
          <w:p w14:paraId="46AD15A3" w14:textId="77777777" w:rsidR="00C947AA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İnsan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Kaynakları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Birimi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/Personel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Müdürlüğü</w:t>
            </w:r>
          </w:p>
        </w:tc>
        <w:tc>
          <w:tcPr>
            <w:tcW w:w="4433" w:type="dxa"/>
          </w:tcPr>
          <w:p w14:paraId="7923EB0C" w14:textId="77777777" w:rsidR="00C947A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55" w:lineRule="exact"/>
              <w:ind w:hanging="133"/>
              <w:jc w:val="both"/>
              <w:rPr>
                <w:sz w:val="21"/>
              </w:rPr>
            </w:pPr>
            <w:r>
              <w:rPr>
                <w:sz w:val="21"/>
              </w:rPr>
              <w:t>Çalışan</w:t>
            </w:r>
            <w:r>
              <w:rPr>
                <w:spacing w:val="1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Adayları’yla</w:t>
            </w:r>
            <w:proofErr w:type="spellEnd"/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görüşme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yapılması,</w:t>
            </w:r>
          </w:p>
          <w:p w14:paraId="71FD2D95" w14:textId="77777777" w:rsidR="00C947A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31" w:line="367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 çalışanları ile yapılan iş sözleşmeleri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Çalışan’ların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özlük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dosyalarının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saklanması,</w:t>
            </w:r>
          </w:p>
          <w:p w14:paraId="18CAA1A5" w14:textId="77777777" w:rsidR="00C947A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3" w:line="360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yönetmeliğinin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hazırlanması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Çalışan’lara</w:t>
            </w:r>
            <w:proofErr w:type="spellEnd"/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verilmesi,</w:t>
            </w:r>
          </w:p>
        </w:tc>
      </w:tr>
      <w:tr w:rsidR="00C947AA" w14:paraId="755EEAA8" w14:textId="77777777">
        <w:trPr>
          <w:trHeight w:val="1133"/>
        </w:trPr>
        <w:tc>
          <w:tcPr>
            <w:tcW w:w="4433" w:type="dxa"/>
          </w:tcPr>
          <w:p w14:paraId="3773BE8A" w14:textId="77777777" w:rsidR="00C947AA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Satın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Alma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Birimi</w:t>
            </w:r>
          </w:p>
        </w:tc>
        <w:tc>
          <w:tcPr>
            <w:tcW w:w="4433" w:type="dxa"/>
          </w:tcPr>
          <w:p w14:paraId="6E619084" w14:textId="77777777" w:rsidR="00C947A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360" w:lineRule="auto"/>
              <w:ind w:right="92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tarafından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ihtiyaç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duyulan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ürünlerin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hizmetlerin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Şirket’in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hedefleri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doğrultusunda</w:t>
            </w:r>
          </w:p>
          <w:p w14:paraId="2FF216BC" w14:textId="77777777" w:rsidR="00C947AA" w:rsidRDefault="00000000">
            <w:pPr>
              <w:pStyle w:val="TableParagraph"/>
              <w:spacing w:before="11"/>
              <w:ind w:left="357"/>
              <w:rPr>
                <w:sz w:val="21"/>
              </w:rPr>
            </w:pPr>
            <w:proofErr w:type="gramStart"/>
            <w:r>
              <w:rPr>
                <w:sz w:val="21"/>
              </w:rPr>
              <w:t>satın</w:t>
            </w:r>
            <w:proofErr w:type="gramEnd"/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alınması.</w:t>
            </w:r>
          </w:p>
        </w:tc>
      </w:tr>
      <w:tr w:rsidR="00C947AA" w14:paraId="5EF4015D" w14:textId="77777777">
        <w:trPr>
          <w:trHeight w:val="1522"/>
        </w:trPr>
        <w:tc>
          <w:tcPr>
            <w:tcW w:w="4433" w:type="dxa"/>
          </w:tcPr>
          <w:p w14:paraId="555D305B" w14:textId="77777777" w:rsidR="00C947AA" w:rsidRDefault="00000000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Hukuk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Birimi</w:t>
            </w:r>
          </w:p>
        </w:tc>
        <w:tc>
          <w:tcPr>
            <w:tcW w:w="4433" w:type="dxa"/>
          </w:tcPr>
          <w:p w14:paraId="731500AD" w14:textId="77777777" w:rsidR="00C947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360" w:lineRule="auto"/>
              <w:ind w:right="94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işleyişinin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gerektirdiği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hukuki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alt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yapının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temin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edilmesi,</w:t>
            </w:r>
          </w:p>
          <w:p w14:paraId="07C7E317" w14:textId="77777777" w:rsidR="00C947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3"/>
              <w:ind w:hanging="133"/>
              <w:rPr>
                <w:sz w:val="21"/>
              </w:rPr>
            </w:pPr>
            <w:r>
              <w:rPr>
                <w:w w:val="105"/>
                <w:sz w:val="21"/>
              </w:rPr>
              <w:t>Şirketi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 xml:space="preserve">ilgilendiren 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hukuki</w:t>
            </w:r>
            <w:proofErr w:type="gram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uyuşmazlıklara</w:t>
            </w:r>
          </w:p>
          <w:p w14:paraId="1A5F8EBF" w14:textId="77777777" w:rsidR="00C947AA" w:rsidRDefault="00000000">
            <w:pPr>
              <w:pStyle w:val="TableParagraph"/>
              <w:spacing w:before="130"/>
              <w:ind w:left="357"/>
              <w:rPr>
                <w:sz w:val="21"/>
              </w:rPr>
            </w:pPr>
            <w:proofErr w:type="gramStart"/>
            <w:r>
              <w:rPr>
                <w:spacing w:val="-1"/>
                <w:w w:val="105"/>
                <w:sz w:val="21"/>
              </w:rPr>
              <w:t>ilişkin</w:t>
            </w:r>
            <w:proofErr w:type="gram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işlemlerin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yürütülmesi,</w:t>
            </w:r>
          </w:p>
        </w:tc>
      </w:tr>
      <w:tr w:rsidR="00C947AA" w14:paraId="6D2AC856" w14:textId="77777777">
        <w:trPr>
          <w:trHeight w:val="3419"/>
        </w:trPr>
        <w:tc>
          <w:tcPr>
            <w:tcW w:w="4433" w:type="dxa"/>
          </w:tcPr>
          <w:p w14:paraId="51E52DAB" w14:textId="77777777" w:rsidR="00C947AA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Bilişim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Teknolojileri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Birimi</w:t>
            </w:r>
          </w:p>
        </w:tc>
        <w:tc>
          <w:tcPr>
            <w:tcW w:w="4433" w:type="dxa"/>
          </w:tcPr>
          <w:p w14:paraId="6015CDA3" w14:textId="77777777" w:rsidR="00C947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360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Şirket’te kullanılan cihazların güvenliği 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gerekli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önlemlerin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alınması,</w:t>
            </w:r>
          </w:p>
          <w:p w14:paraId="3F7EE239" w14:textId="77777777" w:rsidR="00C947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2" w:line="364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Kullanılan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cihazların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özellikle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yazılımların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bakım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onarım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işlerinin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yürütülmesi,</w:t>
            </w:r>
          </w:p>
          <w:p w14:paraId="01B96FCA" w14:textId="77777777" w:rsidR="00C947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8" w:line="367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Kullanılan cihaz, yazılım ve veri tabanlarına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uzaktan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erişim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yetkilendirmelerinin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yapılması,</w:t>
            </w:r>
          </w:p>
          <w:p w14:paraId="42024C02" w14:textId="77777777" w:rsidR="00C947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3"/>
              <w:ind w:hanging="20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Cihaz,</w:t>
            </w:r>
            <w:r>
              <w:rPr>
                <w:spacing w:val="4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yazılım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tabanlarının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bakım,</w:t>
            </w:r>
          </w:p>
        </w:tc>
      </w:tr>
    </w:tbl>
    <w:p w14:paraId="1D547365" w14:textId="77777777" w:rsidR="00C947AA" w:rsidRDefault="00C947AA">
      <w:pPr>
        <w:jc w:val="both"/>
        <w:rPr>
          <w:sz w:val="21"/>
        </w:rPr>
        <w:sectPr w:rsidR="00C947AA">
          <w:pgSz w:w="12240" w:h="15840"/>
          <w:pgMar w:top="1340" w:right="1580" w:bottom="1320" w:left="1440" w:header="0" w:footer="1125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4433"/>
      </w:tblGrid>
      <w:tr w:rsidR="00C947AA" w14:paraId="198C8F51" w14:textId="77777777">
        <w:trPr>
          <w:trHeight w:val="3387"/>
        </w:trPr>
        <w:tc>
          <w:tcPr>
            <w:tcW w:w="4433" w:type="dxa"/>
          </w:tcPr>
          <w:p w14:paraId="4BDBAFC0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33" w:type="dxa"/>
          </w:tcPr>
          <w:p w14:paraId="45F22C38" w14:textId="77777777" w:rsidR="00C947AA" w:rsidRDefault="00000000">
            <w:pPr>
              <w:pStyle w:val="TableParagraph"/>
              <w:tabs>
                <w:tab w:val="left" w:pos="1638"/>
                <w:tab w:val="left" w:pos="3295"/>
              </w:tabs>
              <w:spacing w:line="372" w:lineRule="auto"/>
              <w:ind w:left="366" w:right="91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güncelleme</w:t>
            </w:r>
            <w:proofErr w:type="gramEnd"/>
            <w:r>
              <w:rPr>
                <w:w w:val="105"/>
                <w:sz w:val="21"/>
              </w:rPr>
              <w:t>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entegrasyon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onarımı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yapılan</w:t>
            </w:r>
            <w:r>
              <w:rPr>
                <w:w w:val="105"/>
                <w:sz w:val="21"/>
              </w:rPr>
              <w:tab/>
              <w:t>sözleşmeler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kapsamında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yüklenicilere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cihaz,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yazılım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tabanlarına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erişim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sağlamak,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yönetmek,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kontrol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denetimin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sağlanması,</w:t>
            </w:r>
          </w:p>
          <w:p w14:paraId="76974784" w14:textId="77777777" w:rsidR="00C947A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360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VPN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yönlendirme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yetkilendirmelerinin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yapılması,</w:t>
            </w:r>
          </w:p>
          <w:p w14:paraId="249F97BA" w14:textId="77777777" w:rsidR="00C947A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hanging="205"/>
              <w:jc w:val="both"/>
              <w:rPr>
                <w:sz w:val="21"/>
              </w:rPr>
            </w:pPr>
            <w:r>
              <w:rPr>
                <w:sz w:val="21"/>
              </w:rPr>
              <w:t>Elektronik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cihazlara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müdahale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edilmesi.</w:t>
            </w:r>
          </w:p>
        </w:tc>
      </w:tr>
      <w:tr w:rsidR="00C947AA" w14:paraId="62B68254" w14:textId="77777777">
        <w:trPr>
          <w:trHeight w:val="2268"/>
        </w:trPr>
        <w:tc>
          <w:tcPr>
            <w:tcW w:w="4433" w:type="dxa"/>
          </w:tcPr>
          <w:p w14:paraId="4062DA9C" w14:textId="77777777" w:rsidR="00C947AA" w:rsidRDefault="00000000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Finans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İşler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Birimi</w:t>
            </w:r>
          </w:p>
        </w:tc>
        <w:tc>
          <w:tcPr>
            <w:tcW w:w="4433" w:type="dxa"/>
          </w:tcPr>
          <w:p w14:paraId="2B6977C0" w14:textId="77777777" w:rsidR="00C947A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67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Çalışanların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özlük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hakları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kapsamında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bilinmesi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gereken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maaş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bilgilerinin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ödeme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bilgilerinin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kaydedilmesi,</w:t>
            </w:r>
          </w:p>
          <w:p w14:paraId="0823DBDE" w14:textId="77777777" w:rsidR="00C947A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60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Şirket’in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faaliyetleri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harcama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bilgilerinin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kaydedilmesi.</w:t>
            </w:r>
          </w:p>
        </w:tc>
      </w:tr>
    </w:tbl>
    <w:p w14:paraId="0EB2B094" w14:textId="77777777" w:rsidR="00717E19" w:rsidRDefault="00717E19"/>
    <w:sectPr w:rsidR="00717E19">
      <w:pgSz w:w="12240" w:h="15840"/>
      <w:pgMar w:top="1340" w:right="1580" w:bottom="1320" w:left="1440" w:header="0" w:footer="1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BE9F" w14:textId="77777777" w:rsidR="005F0BB5" w:rsidRDefault="005F0BB5">
      <w:r>
        <w:separator/>
      </w:r>
    </w:p>
  </w:endnote>
  <w:endnote w:type="continuationSeparator" w:id="0">
    <w:p w14:paraId="3F00C962" w14:textId="77777777" w:rsidR="005F0BB5" w:rsidRDefault="005F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214B" w14:textId="77777777" w:rsidR="00C947AA" w:rsidRDefault="00000000">
    <w:pPr>
      <w:pStyle w:val="GvdeMetni"/>
      <w:spacing w:line="14" w:lineRule="auto"/>
      <w:ind w:left="0"/>
      <w:jc w:val="left"/>
      <w:rPr>
        <w:sz w:val="20"/>
      </w:rPr>
    </w:pPr>
    <w:r>
      <w:pict w14:anchorId="45C399D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7.9pt;margin-top:720.75pt;width:93.9pt;height:23.15pt;z-index:-251658752;mso-position-horizontal-relative:page;mso-position-vertical-relative:page" filled="f" stroked="f">
          <v:textbox inset="0,0,0,0">
            <w:txbxContent>
              <w:p w14:paraId="7BF1B208" w14:textId="77777777" w:rsidR="00C947AA" w:rsidRDefault="00000000">
                <w:pPr>
                  <w:spacing w:before="18"/>
                  <w:ind w:right="58"/>
                  <w:jc w:val="righ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  <w:p w14:paraId="0247D073" w14:textId="245F0D0E" w:rsidR="00C947AA" w:rsidRDefault="00C947AA">
                <w:pPr>
                  <w:spacing w:before="9"/>
                  <w:ind w:right="59"/>
                  <w:jc w:val="right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7479" w14:textId="77777777" w:rsidR="005F0BB5" w:rsidRDefault="005F0BB5">
      <w:r>
        <w:separator/>
      </w:r>
    </w:p>
  </w:footnote>
  <w:footnote w:type="continuationSeparator" w:id="0">
    <w:p w14:paraId="2B8E0E6A" w14:textId="77777777" w:rsidR="005F0BB5" w:rsidRDefault="005F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0F58"/>
    <w:multiLevelType w:val="hybridMultilevel"/>
    <w:tmpl w:val="9E5A8AF0"/>
    <w:lvl w:ilvl="0" w:tplc="906610DE">
      <w:numFmt w:val="bullet"/>
      <w:lvlText w:val=""/>
      <w:lvlJc w:val="left"/>
      <w:pPr>
        <w:ind w:left="366" w:hanging="204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893E9ACE">
      <w:numFmt w:val="bullet"/>
      <w:lvlText w:val="•"/>
      <w:lvlJc w:val="left"/>
      <w:pPr>
        <w:ind w:left="766" w:hanging="204"/>
      </w:pPr>
      <w:rPr>
        <w:rFonts w:hint="default"/>
        <w:lang w:val="tr-TR" w:eastAsia="en-US" w:bidi="ar-SA"/>
      </w:rPr>
    </w:lvl>
    <w:lvl w:ilvl="2" w:tplc="6D5CD480">
      <w:numFmt w:val="bullet"/>
      <w:lvlText w:val="•"/>
      <w:lvlJc w:val="left"/>
      <w:pPr>
        <w:ind w:left="1172" w:hanging="204"/>
      </w:pPr>
      <w:rPr>
        <w:rFonts w:hint="default"/>
        <w:lang w:val="tr-TR" w:eastAsia="en-US" w:bidi="ar-SA"/>
      </w:rPr>
    </w:lvl>
    <w:lvl w:ilvl="3" w:tplc="BC38345E">
      <w:numFmt w:val="bullet"/>
      <w:lvlText w:val="•"/>
      <w:lvlJc w:val="left"/>
      <w:pPr>
        <w:ind w:left="1578" w:hanging="204"/>
      </w:pPr>
      <w:rPr>
        <w:rFonts w:hint="default"/>
        <w:lang w:val="tr-TR" w:eastAsia="en-US" w:bidi="ar-SA"/>
      </w:rPr>
    </w:lvl>
    <w:lvl w:ilvl="4" w:tplc="75D6ECE8">
      <w:numFmt w:val="bullet"/>
      <w:lvlText w:val="•"/>
      <w:lvlJc w:val="left"/>
      <w:pPr>
        <w:ind w:left="1985" w:hanging="204"/>
      </w:pPr>
      <w:rPr>
        <w:rFonts w:hint="default"/>
        <w:lang w:val="tr-TR" w:eastAsia="en-US" w:bidi="ar-SA"/>
      </w:rPr>
    </w:lvl>
    <w:lvl w:ilvl="5" w:tplc="28665BD2">
      <w:numFmt w:val="bullet"/>
      <w:lvlText w:val="•"/>
      <w:lvlJc w:val="left"/>
      <w:pPr>
        <w:ind w:left="2391" w:hanging="204"/>
      </w:pPr>
      <w:rPr>
        <w:rFonts w:hint="default"/>
        <w:lang w:val="tr-TR" w:eastAsia="en-US" w:bidi="ar-SA"/>
      </w:rPr>
    </w:lvl>
    <w:lvl w:ilvl="6" w:tplc="DCA8B2B8">
      <w:numFmt w:val="bullet"/>
      <w:lvlText w:val="•"/>
      <w:lvlJc w:val="left"/>
      <w:pPr>
        <w:ind w:left="2797" w:hanging="204"/>
      </w:pPr>
      <w:rPr>
        <w:rFonts w:hint="default"/>
        <w:lang w:val="tr-TR" w:eastAsia="en-US" w:bidi="ar-SA"/>
      </w:rPr>
    </w:lvl>
    <w:lvl w:ilvl="7" w:tplc="EAF2E784">
      <w:numFmt w:val="bullet"/>
      <w:lvlText w:val="•"/>
      <w:lvlJc w:val="left"/>
      <w:pPr>
        <w:ind w:left="3204" w:hanging="204"/>
      </w:pPr>
      <w:rPr>
        <w:rFonts w:hint="default"/>
        <w:lang w:val="tr-TR" w:eastAsia="en-US" w:bidi="ar-SA"/>
      </w:rPr>
    </w:lvl>
    <w:lvl w:ilvl="8" w:tplc="41C6BC22">
      <w:numFmt w:val="bullet"/>
      <w:lvlText w:val="•"/>
      <w:lvlJc w:val="left"/>
      <w:pPr>
        <w:ind w:left="3610" w:hanging="204"/>
      </w:pPr>
      <w:rPr>
        <w:rFonts w:hint="default"/>
        <w:lang w:val="tr-TR" w:eastAsia="en-US" w:bidi="ar-SA"/>
      </w:rPr>
    </w:lvl>
  </w:abstractNum>
  <w:abstractNum w:abstractNumId="1" w15:restartNumberingAfterBreak="0">
    <w:nsid w:val="2736011E"/>
    <w:multiLevelType w:val="hybridMultilevel"/>
    <w:tmpl w:val="F7B0D624"/>
    <w:lvl w:ilvl="0" w:tplc="BE8ED7BA">
      <w:start w:val="1"/>
      <w:numFmt w:val="decimal"/>
      <w:lvlText w:val="%1."/>
      <w:lvlJc w:val="left"/>
      <w:pPr>
        <w:ind w:left="866" w:hanging="452"/>
      </w:pPr>
      <w:rPr>
        <w:rFonts w:ascii="Cambria" w:eastAsia="Cambria" w:hAnsi="Cambria" w:cs="Cambria" w:hint="default"/>
        <w:b/>
        <w:bCs/>
        <w:w w:val="103"/>
        <w:sz w:val="18"/>
        <w:szCs w:val="18"/>
        <w:lang w:val="tr-TR" w:eastAsia="en-US" w:bidi="ar-SA"/>
      </w:rPr>
    </w:lvl>
    <w:lvl w:ilvl="1" w:tplc="7A1E3B18">
      <w:start w:val="1"/>
      <w:numFmt w:val="upperRoman"/>
      <w:lvlText w:val="%2."/>
      <w:lvlJc w:val="left"/>
      <w:pPr>
        <w:ind w:left="1430" w:hanging="47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2" w:tplc="4FC4A9E8">
      <w:start w:val="1"/>
      <w:numFmt w:val="decimal"/>
      <w:lvlText w:val="%3."/>
      <w:lvlJc w:val="left"/>
      <w:pPr>
        <w:ind w:left="1430" w:hanging="33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3" w:tplc="CD28FCF2">
      <w:start w:val="1"/>
      <w:numFmt w:val="lowerLetter"/>
      <w:lvlText w:val="%4."/>
      <w:lvlJc w:val="left"/>
      <w:pPr>
        <w:ind w:left="1478" w:hanging="39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4" w:tplc="6568AFB4">
      <w:numFmt w:val="bullet"/>
      <w:lvlText w:val="•"/>
      <w:lvlJc w:val="left"/>
      <w:pPr>
        <w:ind w:left="3415" w:hanging="399"/>
      </w:pPr>
      <w:rPr>
        <w:rFonts w:hint="default"/>
        <w:lang w:val="tr-TR" w:eastAsia="en-US" w:bidi="ar-SA"/>
      </w:rPr>
    </w:lvl>
    <w:lvl w:ilvl="5" w:tplc="1DF6E5C6">
      <w:numFmt w:val="bullet"/>
      <w:lvlText w:val="•"/>
      <w:lvlJc w:val="left"/>
      <w:pPr>
        <w:ind w:left="4382" w:hanging="399"/>
      </w:pPr>
      <w:rPr>
        <w:rFonts w:hint="default"/>
        <w:lang w:val="tr-TR" w:eastAsia="en-US" w:bidi="ar-SA"/>
      </w:rPr>
    </w:lvl>
    <w:lvl w:ilvl="6" w:tplc="908029B0">
      <w:numFmt w:val="bullet"/>
      <w:lvlText w:val="•"/>
      <w:lvlJc w:val="left"/>
      <w:pPr>
        <w:ind w:left="5350" w:hanging="399"/>
      </w:pPr>
      <w:rPr>
        <w:rFonts w:hint="default"/>
        <w:lang w:val="tr-TR" w:eastAsia="en-US" w:bidi="ar-SA"/>
      </w:rPr>
    </w:lvl>
    <w:lvl w:ilvl="7" w:tplc="BDB67B3A">
      <w:numFmt w:val="bullet"/>
      <w:lvlText w:val="•"/>
      <w:lvlJc w:val="left"/>
      <w:pPr>
        <w:ind w:left="6317" w:hanging="399"/>
      </w:pPr>
      <w:rPr>
        <w:rFonts w:hint="default"/>
        <w:lang w:val="tr-TR" w:eastAsia="en-US" w:bidi="ar-SA"/>
      </w:rPr>
    </w:lvl>
    <w:lvl w:ilvl="8" w:tplc="EF147242">
      <w:numFmt w:val="bullet"/>
      <w:lvlText w:val="•"/>
      <w:lvlJc w:val="left"/>
      <w:pPr>
        <w:ind w:left="7285" w:hanging="399"/>
      </w:pPr>
      <w:rPr>
        <w:rFonts w:hint="default"/>
        <w:lang w:val="tr-TR" w:eastAsia="en-US" w:bidi="ar-SA"/>
      </w:rPr>
    </w:lvl>
  </w:abstractNum>
  <w:abstractNum w:abstractNumId="2" w15:restartNumberingAfterBreak="0">
    <w:nsid w:val="3ACE33E5"/>
    <w:multiLevelType w:val="hybridMultilevel"/>
    <w:tmpl w:val="4CEC8928"/>
    <w:lvl w:ilvl="0" w:tplc="6B02AF26">
      <w:numFmt w:val="bullet"/>
      <w:lvlText w:val=""/>
      <w:lvlJc w:val="left"/>
      <w:pPr>
        <w:ind w:left="357" w:hanging="132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CFA0D8B4">
      <w:numFmt w:val="bullet"/>
      <w:lvlText w:val="•"/>
      <w:lvlJc w:val="left"/>
      <w:pPr>
        <w:ind w:left="766" w:hanging="132"/>
      </w:pPr>
      <w:rPr>
        <w:rFonts w:hint="default"/>
        <w:lang w:val="tr-TR" w:eastAsia="en-US" w:bidi="ar-SA"/>
      </w:rPr>
    </w:lvl>
    <w:lvl w:ilvl="2" w:tplc="ECAE532A">
      <w:numFmt w:val="bullet"/>
      <w:lvlText w:val="•"/>
      <w:lvlJc w:val="left"/>
      <w:pPr>
        <w:ind w:left="1172" w:hanging="132"/>
      </w:pPr>
      <w:rPr>
        <w:rFonts w:hint="default"/>
        <w:lang w:val="tr-TR" w:eastAsia="en-US" w:bidi="ar-SA"/>
      </w:rPr>
    </w:lvl>
    <w:lvl w:ilvl="3" w:tplc="E76A5BEE">
      <w:numFmt w:val="bullet"/>
      <w:lvlText w:val="•"/>
      <w:lvlJc w:val="left"/>
      <w:pPr>
        <w:ind w:left="1578" w:hanging="132"/>
      </w:pPr>
      <w:rPr>
        <w:rFonts w:hint="default"/>
        <w:lang w:val="tr-TR" w:eastAsia="en-US" w:bidi="ar-SA"/>
      </w:rPr>
    </w:lvl>
    <w:lvl w:ilvl="4" w:tplc="45508BB0">
      <w:numFmt w:val="bullet"/>
      <w:lvlText w:val="•"/>
      <w:lvlJc w:val="left"/>
      <w:pPr>
        <w:ind w:left="1985" w:hanging="132"/>
      </w:pPr>
      <w:rPr>
        <w:rFonts w:hint="default"/>
        <w:lang w:val="tr-TR" w:eastAsia="en-US" w:bidi="ar-SA"/>
      </w:rPr>
    </w:lvl>
    <w:lvl w:ilvl="5" w:tplc="602A8C60">
      <w:numFmt w:val="bullet"/>
      <w:lvlText w:val="•"/>
      <w:lvlJc w:val="left"/>
      <w:pPr>
        <w:ind w:left="2391" w:hanging="132"/>
      </w:pPr>
      <w:rPr>
        <w:rFonts w:hint="default"/>
        <w:lang w:val="tr-TR" w:eastAsia="en-US" w:bidi="ar-SA"/>
      </w:rPr>
    </w:lvl>
    <w:lvl w:ilvl="6" w:tplc="AC885928">
      <w:numFmt w:val="bullet"/>
      <w:lvlText w:val="•"/>
      <w:lvlJc w:val="left"/>
      <w:pPr>
        <w:ind w:left="2797" w:hanging="132"/>
      </w:pPr>
      <w:rPr>
        <w:rFonts w:hint="default"/>
        <w:lang w:val="tr-TR" w:eastAsia="en-US" w:bidi="ar-SA"/>
      </w:rPr>
    </w:lvl>
    <w:lvl w:ilvl="7" w:tplc="AF7A68BE">
      <w:numFmt w:val="bullet"/>
      <w:lvlText w:val="•"/>
      <w:lvlJc w:val="left"/>
      <w:pPr>
        <w:ind w:left="3204" w:hanging="132"/>
      </w:pPr>
      <w:rPr>
        <w:rFonts w:hint="default"/>
        <w:lang w:val="tr-TR" w:eastAsia="en-US" w:bidi="ar-SA"/>
      </w:rPr>
    </w:lvl>
    <w:lvl w:ilvl="8" w:tplc="AB1270B6">
      <w:numFmt w:val="bullet"/>
      <w:lvlText w:val="•"/>
      <w:lvlJc w:val="left"/>
      <w:pPr>
        <w:ind w:left="3610" w:hanging="132"/>
      </w:pPr>
      <w:rPr>
        <w:rFonts w:hint="default"/>
        <w:lang w:val="tr-TR" w:eastAsia="en-US" w:bidi="ar-SA"/>
      </w:rPr>
    </w:lvl>
  </w:abstractNum>
  <w:abstractNum w:abstractNumId="3" w15:restartNumberingAfterBreak="0">
    <w:nsid w:val="497E2CA1"/>
    <w:multiLevelType w:val="hybridMultilevel"/>
    <w:tmpl w:val="B4E40EA0"/>
    <w:lvl w:ilvl="0" w:tplc="8FF05B0A">
      <w:start w:val="20"/>
      <w:numFmt w:val="decimal"/>
      <w:lvlText w:val="%1."/>
      <w:lvlJc w:val="left"/>
      <w:pPr>
        <w:ind w:left="415" w:hanging="43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tr-TR" w:eastAsia="en-US" w:bidi="ar-SA"/>
      </w:rPr>
    </w:lvl>
    <w:lvl w:ilvl="1" w:tplc="0038CD72">
      <w:start w:val="2"/>
      <w:numFmt w:val="decimal"/>
      <w:lvlText w:val="%2."/>
      <w:lvlJc w:val="left"/>
      <w:pPr>
        <w:ind w:left="1430" w:hanging="33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2" w:tplc="49C8FC0E">
      <w:numFmt w:val="bullet"/>
      <w:lvlText w:val="•"/>
      <w:lvlJc w:val="left"/>
      <w:pPr>
        <w:ind w:left="2304" w:hanging="339"/>
      </w:pPr>
      <w:rPr>
        <w:rFonts w:hint="default"/>
        <w:lang w:val="tr-TR" w:eastAsia="en-US" w:bidi="ar-SA"/>
      </w:rPr>
    </w:lvl>
    <w:lvl w:ilvl="3" w:tplc="628E4456">
      <w:numFmt w:val="bullet"/>
      <w:lvlText w:val="•"/>
      <w:lvlJc w:val="left"/>
      <w:pPr>
        <w:ind w:left="3168" w:hanging="339"/>
      </w:pPr>
      <w:rPr>
        <w:rFonts w:hint="default"/>
        <w:lang w:val="tr-TR" w:eastAsia="en-US" w:bidi="ar-SA"/>
      </w:rPr>
    </w:lvl>
    <w:lvl w:ilvl="4" w:tplc="09CACF0C">
      <w:numFmt w:val="bullet"/>
      <w:lvlText w:val="•"/>
      <w:lvlJc w:val="left"/>
      <w:pPr>
        <w:ind w:left="4033" w:hanging="339"/>
      </w:pPr>
      <w:rPr>
        <w:rFonts w:hint="default"/>
        <w:lang w:val="tr-TR" w:eastAsia="en-US" w:bidi="ar-SA"/>
      </w:rPr>
    </w:lvl>
    <w:lvl w:ilvl="5" w:tplc="795054C0">
      <w:numFmt w:val="bullet"/>
      <w:lvlText w:val="•"/>
      <w:lvlJc w:val="left"/>
      <w:pPr>
        <w:ind w:left="4897" w:hanging="339"/>
      </w:pPr>
      <w:rPr>
        <w:rFonts w:hint="default"/>
        <w:lang w:val="tr-TR" w:eastAsia="en-US" w:bidi="ar-SA"/>
      </w:rPr>
    </w:lvl>
    <w:lvl w:ilvl="6" w:tplc="B6BCFCE4">
      <w:numFmt w:val="bullet"/>
      <w:lvlText w:val="•"/>
      <w:lvlJc w:val="left"/>
      <w:pPr>
        <w:ind w:left="5762" w:hanging="339"/>
      </w:pPr>
      <w:rPr>
        <w:rFonts w:hint="default"/>
        <w:lang w:val="tr-TR" w:eastAsia="en-US" w:bidi="ar-SA"/>
      </w:rPr>
    </w:lvl>
    <w:lvl w:ilvl="7" w:tplc="7890AE14">
      <w:numFmt w:val="bullet"/>
      <w:lvlText w:val="•"/>
      <w:lvlJc w:val="left"/>
      <w:pPr>
        <w:ind w:left="6626" w:hanging="339"/>
      </w:pPr>
      <w:rPr>
        <w:rFonts w:hint="default"/>
        <w:lang w:val="tr-TR" w:eastAsia="en-US" w:bidi="ar-SA"/>
      </w:rPr>
    </w:lvl>
    <w:lvl w:ilvl="8" w:tplc="BD8E99B4">
      <w:numFmt w:val="bullet"/>
      <w:lvlText w:val="•"/>
      <w:lvlJc w:val="left"/>
      <w:pPr>
        <w:ind w:left="7491" w:hanging="339"/>
      </w:pPr>
      <w:rPr>
        <w:rFonts w:hint="default"/>
        <w:lang w:val="tr-TR" w:eastAsia="en-US" w:bidi="ar-SA"/>
      </w:rPr>
    </w:lvl>
  </w:abstractNum>
  <w:abstractNum w:abstractNumId="4" w15:restartNumberingAfterBreak="0">
    <w:nsid w:val="4EDC0263"/>
    <w:multiLevelType w:val="hybridMultilevel"/>
    <w:tmpl w:val="5D304D68"/>
    <w:lvl w:ilvl="0" w:tplc="044E91EC">
      <w:numFmt w:val="bullet"/>
      <w:lvlText w:val=""/>
      <w:lvlJc w:val="left"/>
      <w:pPr>
        <w:ind w:left="366" w:hanging="204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8C60B008">
      <w:numFmt w:val="bullet"/>
      <w:lvlText w:val="•"/>
      <w:lvlJc w:val="left"/>
      <w:pPr>
        <w:ind w:left="766" w:hanging="204"/>
      </w:pPr>
      <w:rPr>
        <w:rFonts w:hint="default"/>
        <w:lang w:val="tr-TR" w:eastAsia="en-US" w:bidi="ar-SA"/>
      </w:rPr>
    </w:lvl>
    <w:lvl w:ilvl="2" w:tplc="90AA3E2A">
      <w:numFmt w:val="bullet"/>
      <w:lvlText w:val="•"/>
      <w:lvlJc w:val="left"/>
      <w:pPr>
        <w:ind w:left="1172" w:hanging="204"/>
      </w:pPr>
      <w:rPr>
        <w:rFonts w:hint="default"/>
        <w:lang w:val="tr-TR" w:eastAsia="en-US" w:bidi="ar-SA"/>
      </w:rPr>
    </w:lvl>
    <w:lvl w:ilvl="3" w:tplc="5B6820A8">
      <w:numFmt w:val="bullet"/>
      <w:lvlText w:val="•"/>
      <w:lvlJc w:val="left"/>
      <w:pPr>
        <w:ind w:left="1578" w:hanging="204"/>
      </w:pPr>
      <w:rPr>
        <w:rFonts w:hint="default"/>
        <w:lang w:val="tr-TR" w:eastAsia="en-US" w:bidi="ar-SA"/>
      </w:rPr>
    </w:lvl>
    <w:lvl w:ilvl="4" w:tplc="22A21390">
      <w:numFmt w:val="bullet"/>
      <w:lvlText w:val="•"/>
      <w:lvlJc w:val="left"/>
      <w:pPr>
        <w:ind w:left="1985" w:hanging="204"/>
      </w:pPr>
      <w:rPr>
        <w:rFonts w:hint="default"/>
        <w:lang w:val="tr-TR" w:eastAsia="en-US" w:bidi="ar-SA"/>
      </w:rPr>
    </w:lvl>
    <w:lvl w:ilvl="5" w:tplc="D0F6FA44">
      <w:numFmt w:val="bullet"/>
      <w:lvlText w:val="•"/>
      <w:lvlJc w:val="left"/>
      <w:pPr>
        <w:ind w:left="2391" w:hanging="204"/>
      </w:pPr>
      <w:rPr>
        <w:rFonts w:hint="default"/>
        <w:lang w:val="tr-TR" w:eastAsia="en-US" w:bidi="ar-SA"/>
      </w:rPr>
    </w:lvl>
    <w:lvl w:ilvl="6" w:tplc="961AE2E4">
      <w:numFmt w:val="bullet"/>
      <w:lvlText w:val="•"/>
      <w:lvlJc w:val="left"/>
      <w:pPr>
        <w:ind w:left="2797" w:hanging="204"/>
      </w:pPr>
      <w:rPr>
        <w:rFonts w:hint="default"/>
        <w:lang w:val="tr-TR" w:eastAsia="en-US" w:bidi="ar-SA"/>
      </w:rPr>
    </w:lvl>
    <w:lvl w:ilvl="7" w:tplc="C7C8D8E0">
      <w:numFmt w:val="bullet"/>
      <w:lvlText w:val="•"/>
      <w:lvlJc w:val="left"/>
      <w:pPr>
        <w:ind w:left="3204" w:hanging="204"/>
      </w:pPr>
      <w:rPr>
        <w:rFonts w:hint="default"/>
        <w:lang w:val="tr-TR" w:eastAsia="en-US" w:bidi="ar-SA"/>
      </w:rPr>
    </w:lvl>
    <w:lvl w:ilvl="8" w:tplc="B1385F34">
      <w:numFmt w:val="bullet"/>
      <w:lvlText w:val="•"/>
      <w:lvlJc w:val="left"/>
      <w:pPr>
        <w:ind w:left="3610" w:hanging="204"/>
      </w:pPr>
      <w:rPr>
        <w:rFonts w:hint="default"/>
        <w:lang w:val="tr-TR" w:eastAsia="en-US" w:bidi="ar-SA"/>
      </w:rPr>
    </w:lvl>
  </w:abstractNum>
  <w:abstractNum w:abstractNumId="5" w15:restartNumberingAfterBreak="0">
    <w:nsid w:val="546F7185"/>
    <w:multiLevelType w:val="hybridMultilevel"/>
    <w:tmpl w:val="8850FDC6"/>
    <w:lvl w:ilvl="0" w:tplc="19E008B0">
      <w:start w:val="1"/>
      <w:numFmt w:val="upperRoman"/>
      <w:lvlText w:val="%1."/>
      <w:lvlJc w:val="left"/>
      <w:pPr>
        <w:ind w:left="866" w:hanging="452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tr-TR" w:eastAsia="en-US" w:bidi="ar-SA"/>
      </w:rPr>
    </w:lvl>
    <w:lvl w:ilvl="1" w:tplc="B776A60C">
      <w:start w:val="1"/>
      <w:numFmt w:val="decimal"/>
      <w:lvlText w:val="%2."/>
      <w:lvlJc w:val="left"/>
      <w:pPr>
        <w:ind w:left="866" w:hanging="452"/>
      </w:pPr>
      <w:rPr>
        <w:rFonts w:ascii="Cambria" w:eastAsia="Cambria" w:hAnsi="Cambria" w:cs="Cambria" w:hint="default"/>
        <w:b/>
        <w:bCs/>
        <w:w w:val="103"/>
        <w:sz w:val="18"/>
        <w:szCs w:val="18"/>
        <w:lang w:val="tr-TR" w:eastAsia="en-US" w:bidi="ar-SA"/>
      </w:rPr>
    </w:lvl>
    <w:lvl w:ilvl="2" w:tplc="CAE09742">
      <w:start w:val="1"/>
      <w:numFmt w:val="lowerLetter"/>
      <w:lvlText w:val="%3."/>
      <w:lvlJc w:val="left"/>
      <w:pPr>
        <w:ind w:left="1092" w:hanging="452"/>
      </w:pPr>
      <w:rPr>
        <w:rFonts w:ascii="Cambria" w:eastAsia="Cambria" w:hAnsi="Cambria" w:cs="Cambria" w:hint="default"/>
        <w:spacing w:val="-2"/>
        <w:w w:val="103"/>
        <w:sz w:val="18"/>
        <w:szCs w:val="18"/>
        <w:lang w:val="tr-TR" w:eastAsia="en-US" w:bidi="ar-SA"/>
      </w:rPr>
    </w:lvl>
    <w:lvl w:ilvl="3" w:tplc="39F0259E">
      <w:numFmt w:val="bullet"/>
      <w:lvlText w:val="•"/>
      <w:lvlJc w:val="left"/>
      <w:pPr>
        <w:ind w:left="2904" w:hanging="452"/>
      </w:pPr>
      <w:rPr>
        <w:rFonts w:hint="default"/>
        <w:lang w:val="tr-TR" w:eastAsia="en-US" w:bidi="ar-SA"/>
      </w:rPr>
    </w:lvl>
    <w:lvl w:ilvl="4" w:tplc="6B8E93A8">
      <w:numFmt w:val="bullet"/>
      <w:lvlText w:val="•"/>
      <w:lvlJc w:val="left"/>
      <w:pPr>
        <w:ind w:left="3806" w:hanging="452"/>
      </w:pPr>
      <w:rPr>
        <w:rFonts w:hint="default"/>
        <w:lang w:val="tr-TR" w:eastAsia="en-US" w:bidi="ar-SA"/>
      </w:rPr>
    </w:lvl>
    <w:lvl w:ilvl="5" w:tplc="0A82580E">
      <w:numFmt w:val="bullet"/>
      <w:lvlText w:val="•"/>
      <w:lvlJc w:val="left"/>
      <w:pPr>
        <w:ind w:left="4708" w:hanging="452"/>
      </w:pPr>
      <w:rPr>
        <w:rFonts w:hint="default"/>
        <w:lang w:val="tr-TR" w:eastAsia="en-US" w:bidi="ar-SA"/>
      </w:rPr>
    </w:lvl>
    <w:lvl w:ilvl="6" w:tplc="8E88A2EE">
      <w:numFmt w:val="bullet"/>
      <w:lvlText w:val="•"/>
      <w:lvlJc w:val="left"/>
      <w:pPr>
        <w:ind w:left="5611" w:hanging="452"/>
      </w:pPr>
      <w:rPr>
        <w:rFonts w:hint="default"/>
        <w:lang w:val="tr-TR" w:eastAsia="en-US" w:bidi="ar-SA"/>
      </w:rPr>
    </w:lvl>
    <w:lvl w:ilvl="7" w:tplc="3204307C">
      <w:numFmt w:val="bullet"/>
      <w:lvlText w:val="•"/>
      <w:lvlJc w:val="left"/>
      <w:pPr>
        <w:ind w:left="6513" w:hanging="452"/>
      </w:pPr>
      <w:rPr>
        <w:rFonts w:hint="default"/>
        <w:lang w:val="tr-TR" w:eastAsia="en-US" w:bidi="ar-SA"/>
      </w:rPr>
    </w:lvl>
    <w:lvl w:ilvl="8" w:tplc="8A74E8B4">
      <w:numFmt w:val="bullet"/>
      <w:lvlText w:val="•"/>
      <w:lvlJc w:val="left"/>
      <w:pPr>
        <w:ind w:left="7415" w:hanging="452"/>
      </w:pPr>
      <w:rPr>
        <w:rFonts w:hint="default"/>
        <w:lang w:val="tr-TR" w:eastAsia="en-US" w:bidi="ar-SA"/>
      </w:rPr>
    </w:lvl>
  </w:abstractNum>
  <w:abstractNum w:abstractNumId="6" w15:restartNumberingAfterBreak="0">
    <w:nsid w:val="5F743C2C"/>
    <w:multiLevelType w:val="hybridMultilevel"/>
    <w:tmpl w:val="340AB5C8"/>
    <w:lvl w:ilvl="0" w:tplc="6724514A">
      <w:numFmt w:val="bullet"/>
      <w:lvlText w:val=""/>
      <w:lvlJc w:val="left"/>
      <w:pPr>
        <w:ind w:left="357" w:hanging="132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DF7ADB96">
      <w:numFmt w:val="bullet"/>
      <w:lvlText w:val="•"/>
      <w:lvlJc w:val="left"/>
      <w:pPr>
        <w:ind w:left="766" w:hanging="132"/>
      </w:pPr>
      <w:rPr>
        <w:rFonts w:hint="default"/>
        <w:lang w:val="tr-TR" w:eastAsia="en-US" w:bidi="ar-SA"/>
      </w:rPr>
    </w:lvl>
    <w:lvl w:ilvl="2" w:tplc="C85E7698">
      <w:numFmt w:val="bullet"/>
      <w:lvlText w:val="•"/>
      <w:lvlJc w:val="left"/>
      <w:pPr>
        <w:ind w:left="1172" w:hanging="132"/>
      </w:pPr>
      <w:rPr>
        <w:rFonts w:hint="default"/>
        <w:lang w:val="tr-TR" w:eastAsia="en-US" w:bidi="ar-SA"/>
      </w:rPr>
    </w:lvl>
    <w:lvl w:ilvl="3" w:tplc="0F905E88">
      <w:numFmt w:val="bullet"/>
      <w:lvlText w:val="•"/>
      <w:lvlJc w:val="left"/>
      <w:pPr>
        <w:ind w:left="1578" w:hanging="132"/>
      </w:pPr>
      <w:rPr>
        <w:rFonts w:hint="default"/>
        <w:lang w:val="tr-TR" w:eastAsia="en-US" w:bidi="ar-SA"/>
      </w:rPr>
    </w:lvl>
    <w:lvl w:ilvl="4" w:tplc="1E560DF6">
      <w:numFmt w:val="bullet"/>
      <w:lvlText w:val="•"/>
      <w:lvlJc w:val="left"/>
      <w:pPr>
        <w:ind w:left="1985" w:hanging="132"/>
      </w:pPr>
      <w:rPr>
        <w:rFonts w:hint="default"/>
        <w:lang w:val="tr-TR" w:eastAsia="en-US" w:bidi="ar-SA"/>
      </w:rPr>
    </w:lvl>
    <w:lvl w:ilvl="5" w:tplc="D9BECF12">
      <w:numFmt w:val="bullet"/>
      <w:lvlText w:val="•"/>
      <w:lvlJc w:val="left"/>
      <w:pPr>
        <w:ind w:left="2391" w:hanging="132"/>
      </w:pPr>
      <w:rPr>
        <w:rFonts w:hint="default"/>
        <w:lang w:val="tr-TR" w:eastAsia="en-US" w:bidi="ar-SA"/>
      </w:rPr>
    </w:lvl>
    <w:lvl w:ilvl="6" w:tplc="6EF07140">
      <w:numFmt w:val="bullet"/>
      <w:lvlText w:val="•"/>
      <w:lvlJc w:val="left"/>
      <w:pPr>
        <w:ind w:left="2797" w:hanging="132"/>
      </w:pPr>
      <w:rPr>
        <w:rFonts w:hint="default"/>
        <w:lang w:val="tr-TR" w:eastAsia="en-US" w:bidi="ar-SA"/>
      </w:rPr>
    </w:lvl>
    <w:lvl w:ilvl="7" w:tplc="0450E756">
      <w:numFmt w:val="bullet"/>
      <w:lvlText w:val="•"/>
      <w:lvlJc w:val="left"/>
      <w:pPr>
        <w:ind w:left="3204" w:hanging="132"/>
      </w:pPr>
      <w:rPr>
        <w:rFonts w:hint="default"/>
        <w:lang w:val="tr-TR" w:eastAsia="en-US" w:bidi="ar-SA"/>
      </w:rPr>
    </w:lvl>
    <w:lvl w:ilvl="8" w:tplc="9224DC9A">
      <w:numFmt w:val="bullet"/>
      <w:lvlText w:val="•"/>
      <w:lvlJc w:val="left"/>
      <w:pPr>
        <w:ind w:left="3610" w:hanging="132"/>
      </w:pPr>
      <w:rPr>
        <w:rFonts w:hint="default"/>
        <w:lang w:val="tr-TR" w:eastAsia="en-US" w:bidi="ar-SA"/>
      </w:rPr>
    </w:lvl>
  </w:abstractNum>
  <w:abstractNum w:abstractNumId="7" w15:restartNumberingAfterBreak="0">
    <w:nsid w:val="61780B65"/>
    <w:multiLevelType w:val="hybridMultilevel"/>
    <w:tmpl w:val="BCE29ED6"/>
    <w:lvl w:ilvl="0" w:tplc="10FAC60E">
      <w:numFmt w:val="bullet"/>
      <w:lvlText w:val="-"/>
      <w:lvlJc w:val="left"/>
      <w:pPr>
        <w:ind w:left="1092" w:hanging="33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tr-TR" w:eastAsia="en-US" w:bidi="ar-SA"/>
      </w:rPr>
    </w:lvl>
    <w:lvl w:ilvl="1" w:tplc="7B90B634">
      <w:numFmt w:val="bullet"/>
      <w:lvlText w:val="•"/>
      <w:lvlJc w:val="left"/>
      <w:pPr>
        <w:ind w:left="1912" w:hanging="339"/>
      </w:pPr>
      <w:rPr>
        <w:rFonts w:hint="default"/>
        <w:lang w:val="tr-TR" w:eastAsia="en-US" w:bidi="ar-SA"/>
      </w:rPr>
    </w:lvl>
    <w:lvl w:ilvl="2" w:tplc="9D7894B0">
      <w:numFmt w:val="bullet"/>
      <w:lvlText w:val="•"/>
      <w:lvlJc w:val="left"/>
      <w:pPr>
        <w:ind w:left="2724" w:hanging="339"/>
      </w:pPr>
      <w:rPr>
        <w:rFonts w:hint="default"/>
        <w:lang w:val="tr-TR" w:eastAsia="en-US" w:bidi="ar-SA"/>
      </w:rPr>
    </w:lvl>
    <w:lvl w:ilvl="3" w:tplc="A2EE22BE">
      <w:numFmt w:val="bullet"/>
      <w:lvlText w:val="•"/>
      <w:lvlJc w:val="left"/>
      <w:pPr>
        <w:ind w:left="3536" w:hanging="339"/>
      </w:pPr>
      <w:rPr>
        <w:rFonts w:hint="default"/>
        <w:lang w:val="tr-TR" w:eastAsia="en-US" w:bidi="ar-SA"/>
      </w:rPr>
    </w:lvl>
    <w:lvl w:ilvl="4" w:tplc="54884CE8">
      <w:numFmt w:val="bullet"/>
      <w:lvlText w:val="•"/>
      <w:lvlJc w:val="left"/>
      <w:pPr>
        <w:ind w:left="4348" w:hanging="339"/>
      </w:pPr>
      <w:rPr>
        <w:rFonts w:hint="default"/>
        <w:lang w:val="tr-TR" w:eastAsia="en-US" w:bidi="ar-SA"/>
      </w:rPr>
    </w:lvl>
    <w:lvl w:ilvl="5" w:tplc="F208D602">
      <w:numFmt w:val="bullet"/>
      <w:lvlText w:val="•"/>
      <w:lvlJc w:val="left"/>
      <w:pPr>
        <w:ind w:left="5160" w:hanging="339"/>
      </w:pPr>
      <w:rPr>
        <w:rFonts w:hint="default"/>
        <w:lang w:val="tr-TR" w:eastAsia="en-US" w:bidi="ar-SA"/>
      </w:rPr>
    </w:lvl>
    <w:lvl w:ilvl="6" w:tplc="C836652C">
      <w:numFmt w:val="bullet"/>
      <w:lvlText w:val="•"/>
      <w:lvlJc w:val="left"/>
      <w:pPr>
        <w:ind w:left="5972" w:hanging="339"/>
      </w:pPr>
      <w:rPr>
        <w:rFonts w:hint="default"/>
        <w:lang w:val="tr-TR" w:eastAsia="en-US" w:bidi="ar-SA"/>
      </w:rPr>
    </w:lvl>
    <w:lvl w:ilvl="7" w:tplc="BEFEA2C2">
      <w:numFmt w:val="bullet"/>
      <w:lvlText w:val="•"/>
      <w:lvlJc w:val="left"/>
      <w:pPr>
        <w:ind w:left="6784" w:hanging="339"/>
      </w:pPr>
      <w:rPr>
        <w:rFonts w:hint="default"/>
        <w:lang w:val="tr-TR" w:eastAsia="en-US" w:bidi="ar-SA"/>
      </w:rPr>
    </w:lvl>
    <w:lvl w:ilvl="8" w:tplc="54AA795A">
      <w:numFmt w:val="bullet"/>
      <w:lvlText w:val="•"/>
      <w:lvlJc w:val="left"/>
      <w:pPr>
        <w:ind w:left="7596" w:hanging="339"/>
      </w:pPr>
      <w:rPr>
        <w:rFonts w:hint="default"/>
        <w:lang w:val="tr-TR" w:eastAsia="en-US" w:bidi="ar-SA"/>
      </w:rPr>
    </w:lvl>
  </w:abstractNum>
  <w:abstractNum w:abstractNumId="8" w15:restartNumberingAfterBreak="0">
    <w:nsid w:val="64D63CD7"/>
    <w:multiLevelType w:val="hybridMultilevel"/>
    <w:tmpl w:val="78F821E0"/>
    <w:lvl w:ilvl="0" w:tplc="001EBB9C">
      <w:numFmt w:val="bullet"/>
      <w:lvlText w:val=""/>
      <w:lvlJc w:val="left"/>
      <w:pPr>
        <w:ind w:left="357" w:hanging="132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C6462578">
      <w:numFmt w:val="bullet"/>
      <w:lvlText w:val="•"/>
      <w:lvlJc w:val="left"/>
      <w:pPr>
        <w:ind w:left="766" w:hanging="132"/>
      </w:pPr>
      <w:rPr>
        <w:rFonts w:hint="default"/>
        <w:lang w:val="tr-TR" w:eastAsia="en-US" w:bidi="ar-SA"/>
      </w:rPr>
    </w:lvl>
    <w:lvl w:ilvl="2" w:tplc="B650B5DC">
      <w:numFmt w:val="bullet"/>
      <w:lvlText w:val="•"/>
      <w:lvlJc w:val="left"/>
      <w:pPr>
        <w:ind w:left="1172" w:hanging="132"/>
      </w:pPr>
      <w:rPr>
        <w:rFonts w:hint="default"/>
        <w:lang w:val="tr-TR" w:eastAsia="en-US" w:bidi="ar-SA"/>
      </w:rPr>
    </w:lvl>
    <w:lvl w:ilvl="3" w:tplc="2870AAA8">
      <w:numFmt w:val="bullet"/>
      <w:lvlText w:val="•"/>
      <w:lvlJc w:val="left"/>
      <w:pPr>
        <w:ind w:left="1578" w:hanging="132"/>
      </w:pPr>
      <w:rPr>
        <w:rFonts w:hint="default"/>
        <w:lang w:val="tr-TR" w:eastAsia="en-US" w:bidi="ar-SA"/>
      </w:rPr>
    </w:lvl>
    <w:lvl w:ilvl="4" w:tplc="9F3662F6">
      <w:numFmt w:val="bullet"/>
      <w:lvlText w:val="•"/>
      <w:lvlJc w:val="left"/>
      <w:pPr>
        <w:ind w:left="1985" w:hanging="132"/>
      </w:pPr>
      <w:rPr>
        <w:rFonts w:hint="default"/>
        <w:lang w:val="tr-TR" w:eastAsia="en-US" w:bidi="ar-SA"/>
      </w:rPr>
    </w:lvl>
    <w:lvl w:ilvl="5" w:tplc="0C34A442">
      <w:numFmt w:val="bullet"/>
      <w:lvlText w:val="•"/>
      <w:lvlJc w:val="left"/>
      <w:pPr>
        <w:ind w:left="2391" w:hanging="132"/>
      </w:pPr>
      <w:rPr>
        <w:rFonts w:hint="default"/>
        <w:lang w:val="tr-TR" w:eastAsia="en-US" w:bidi="ar-SA"/>
      </w:rPr>
    </w:lvl>
    <w:lvl w:ilvl="6" w:tplc="0B52B75A">
      <w:numFmt w:val="bullet"/>
      <w:lvlText w:val="•"/>
      <w:lvlJc w:val="left"/>
      <w:pPr>
        <w:ind w:left="2797" w:hanging="132"/>
      </w:pPr>
      <w:rPr>
        <w:rFonts w:hint="default"/>
        <w:lang w:val="tr-TR" w:eastAsia="en-US" w:bidi="ar-SA"/>
      </w:rPr>
    </w:lvl>
    <w:lvl w:ilvl="7" w:tplc="77B8383E">
      <w:numFmt w:val="bullet"/>
      <w:lvlText w:val="•"/>
      <w:lvlJc w:val="left"/>
      <w:pPr>
        <w:ind w:left="3204" w:hanging="132"/>
      </w:pPr>
      <w:rPr>
        <w:rFonts w:hint="default"/>
        <w:lang w:val="tr-TR" w:eastAsia="en-US" w:bidi="ar-SA"/>
      </w:rPr>
    </w:lvl>
    <w:lvl w:ilvl="8" w:tplc="3432E43A">
      <w:numFmt w:val="bullet"/>
      <w:lvlText w:val="•"/>
      <w:lvlJc w:val="left"/>
      <w:pPr>
        <w:ind w:left="3610" w:hanging="132"/>
      </w:pPr>
      <w:rPr>
        <w:rFonts w:hint="default"/>
        <w:lang w:val="tr-TR" w:eastAsia="en-US" w:bidi="ar-SA"/>
      </w:rPr>
    </w:lvl>
  </w:abstractNum>
  <w:abstractNum w:abstractNumId="9" w15:restartNumberingAfterBreak="0">
    <w:nsid w:val="68AF54F6"/>
    <w:multiLevelType w:val="hybridMultilevel"/>
    <w:tmpl w:val="51BAAD88"/>
    <w:lvl w:ilvl="0" w:tplc="C8A6FD4A">
      <w:numFmt w:val="bullet"/>
      <w:lvlText w:val=""/>
      <w:lvlJc w:val="left"/>
      <w:pPr>
        <w:ind w:left="1092" w:hanging="339"/>
      </w:pPr>
      <w:rPr>
        <w:rFonts w:ascii="Wingdings" w:eastAsia="Wingdings" w:hAnsi="Wingdings" w:cs="Wingdings" w:hint="default"/>
        <w:w w:val="102"/>
        <w:sz w:val="21"/>
        <w:szCs w:val="21"/>
        <w:lang w:val="tr-TR" w:eastAsia="en-US" w:bidi="ar-SA"/>
      </w:rPr>
    </w:lvl>
    <w:lvl w:ilvl="1" w:tplc="8DC0763A">
      <w:numFmt w:val="bullet"/>
      <w:lvlText w:val="•"/>
      <w:lvlJc w:val="left"/>
      <w:pPr>
        <w:ind w:left="1912" w:hanging="339"/>
      </w:pPr>
      <w:rPr>
        <w:rFonts w:hint="default"/>
        <w:lang w:val="tr-TR" w:eastAsia="en-US" w:bidi="ar-SA"/>
      </w:rPr>
    </w:lvl>
    <w:lvl w:ilvl="2" w:tplc="F9C6E12A">
      <w:numFmt w:val="bullet"/>
      <w:lvlText w:val="•"/>
      <w:lvlJc w:val="left"/>
      <w:pPr>
        <w:ind w:left="2724" w:hanging="339"/>
      </w:pPr>
      <w:rPr>
        <w:rFonts w:hint="default"/>
        <w:lang w:val="tr-TR" w:eastAsia="en-US" w:bidi="ar-SA"/>
      </w:rPr>
    </w:lvl>
    <w:lvl w:ilvl="3" w:tplc="B1BCF7DA">
      <w:numFmt w:val="bullet"/>
      <w:lvlText w:val="•"/>
      <w:lvlJc w:val="left"/>
      <w:pPr>
        <w:ind w:left="3536" w:hanging="339"/>
      </w:pPr>
      <w:rPr>
        <w:rFonts w:hint="default"/>
        <w:lang w:val="tr-TR" w:eastAsia="en-US" w:bidi="ar-SA"/>
      </w:rPr>
    </w:lvl>
    <w:lvl w:ilvl="4" w:tplc="FAFC59BC">
      <w:numFmt w:val="bullet"/>
      <w:lvlText w:val="•"/>
      <w:lvlJc w:val="left"/>
      <w:pPr>
        <w:ind w:left="4348" w:hanging="339"/>
      </w:pPr>
      <w:rPr>
        <w:rFonts w:hint="default"/>
        <w:lang w:val="tr-TR" w:eastAsia="en-US" w:bidi="ar-SA"/>
      </w:rPr>
    </w:lvl>
    <w:lvl w:ilvl="5" w:tplc="15A00FE0">
      <w:numFmt w:val="bullet"/>
      <w:lvlText w:val="•"/>
      <w:lvlJc w:val="left"/>
      <w:pPr>
        <w:ind w:left="5160" w:hanging="339"/>
      </w:pPr>
      <w:rPr>
        <w:rFonts w:hint="default"/>
        <w:lang w:val="tr-TR" w:eastAsia="en-US" w:bidi="ar-SA"/>
      </w:rPr>
    </w:lvl>
    <w:lvl w:ilvl="6" w:tplc="5ED6C718">
      <w:numFmt w:val="bullet"/>
      <w:lvlText w:val="•"/>
      <w:lvlJc w:val="left"/>
      <w:pPr>
        <w:ind w:left="5972" w:hanging="339"/>
      </w:pPr>
      <w:rPr>
        <w:rFonts w:hint="default"/>
        <w:lang w:val="tr-TR" w:eastAsia="en-US" w:bidi="ar-SA"/>
      </w:rPr>
    </w:lvl>
    <w:lvl w:ilvl="7" w:tplc="6C208026">
      <w:numFmt w:val="bullet"/>
      <w:lvlText w:val="•"/>
      <w:lvlJc w:val="left"/>
      <w:pPr>
        <w:ind w:left="6784" w:hanging="339"/>
      </w:pPr>
      <w:rPr>
        <w:rFonts w:hint="default"/>
        <w:lang w:val="tr-TR" w:eastAsia="en-US" w:bidi="ar-SA"/>
      </w:rPr>
    </w:lvl>
    <w:lvl w:ilvl="8" w:tplc="A20C50E4">
      <w:numFmt w:val="bullet"/>
      <w:lvlText w:val="•"/>
      <w:lvlJc w:val="left"/>
      <w:pPr>
        <w:ind w:left="7596" w:hanging="339"/>
      </w:pPr>
      <w:rPr>
        <w:rFonts w:hint="default"/>
        <w:lang w:val="tr-TR" w:eastAsia="en-US" w:bidi="ar-SA"/>
      </w:rPr>
    </w:lvl>
  </w:abstractNum>
  <w:abstractNum w:abstractNumId="10" w15:restartNumberingAfterBreak="0">
    <w:nsid w:val="769635DD"/>
    <w:multiLevelType w:val="hybridMultilevel"/>
    <w:tmpl w:val="31920DEE"/>
    <w:lvl w:ilvl="0" w:tplc="AFC0E648">
      <w:numFmt w:val="bullet"/>
      <w:lvlText w:val=""/>
      <w:lvlJc w:val="left"/>
      <w:pPr>
        <w:ind w:left="1092" w:hanging="339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F376B9B4">
      <w:numFmt w:val="bullet"/>
      <w:lvlText w:val="•"/>
      <w:lvlJc w:val="left"/>
      <w:pPr>
        <w:ind w:left="1912" w:hanging="339"/>
      </w:pPr>
      <w:rPr>
        <w:rFonts w:hint="default"/>
        <w:lang w:val="tr-TR" w:eastAsia="en-US" w:bidi="ar-SA"/>
      </w:rPr>
    </w:lvl>
    <w:lvl w:ilvl="2" w:tplc="BB485AF2">
      <w:numFmt w:val="bullet"/>
      <w:lvlText w:val="•"/>
      <w:lvlJc w:val="left"/>
      <w:pPr>
        <w:ind w:left="2724" w:hanging="339"/>
      </w:pPr>
      <w:rPr>
        <w:rFonts w:hint="default"/>
        <w:lang w:val="tr-TR" w:eastAsia="en-US" w:bidi="ar-SA"/>
      </w:rPr>
    </w:lvl>
    <w:lvl w:ilvl="3" w:tplc="4782B5DA">
      <w:numFmt w:val="bullet"/>
      <w:lvlText w:val="•"/>
      <w:lvlJc w:val="left"/>
      <w:pPr>
        <w:ind w:left="3536" w:hanging="339"/>
      </w:pPr>
      <w:rPr>
        <w:rFonts w:hint="default"/>
        <w:lang w:val="tr-TR" w:eastAsia="en-US" w:bidi="ar-SA"/>
      </w:rPr>
    </w:lvl>
    <w:lvl w:ilvl="4" w:tplc="1888A1F0">
      <w:numFmt w:val="bullet"/>
      <w:lvlText w:val="•"/>
      <w:lvlJc w:val="left"/>
      <w:pPr>
        <w:ind w:left="4348" w:hanging="339"/>
      </w:pPr>
      <w:rPr>
        <w:rFonts w:hint="default"/>
        <w:lang w:val="tr-TR" w:eastAsia="en-US" w:bidi="ar-SA"/>
      </w:rPr>
    </w:lvl>
    <w:lvl w:ilvl="5" w:tplc="0DAAA45E">
      <w:numFmt w:val="bullet"/>
      <w:lvlText w:val="•"/>
      <w:lvlJc w:val="left"/>
      <w:pPr>
        <w:ind w:left="5160" w:hanging="339"/>
      </w:pPr>
      <w:rPr>
        <w:rFonts w:hint="default"/>
        <w:lang w:val="tr-TR" w:eastAsia="en-US" w:bidi="ar-SA"/>
      </w:rPr>
    </w:lvl>
    <w:lvl w:ilvl="6" w:tplc="35B01CD0">
      <w:numFmt w:val="bullet"/>
      <w:lvlText w:val="•"/>
      <w:lvlJc w:val="left"/>
      <w:pPr>
        <w:ind w:left="5972" w:hanging="339"/>
      </w:pPr>
      <w:rPr>
        <w:rFonts w:hint="default"/>
        <w:lang w:val="tr-TR" w:eastAsia="en-US" w:bidi="ar-SA"/>
      </w:rPr>
    </w:lvl>
    <w:lvl w:ilvl="7" w:tplc="CBAE6690">
      <w:numFmt w:val="bullet"/>
      <w:lvlText w:val="•"/>
      <w:lvlJc w:val="left"/>
      <w:pPr>
        <w:ind w:left="6784" w:hanging="339"/>
      </w:pPr>
      <w:rPr>
        <w:rFonts w:hint="default"/>
        <w:lang w:val="tr-TR" w:eastAsia="en-US" w:bidi="ar-SA"/>
      </w:rPr>
    </w:lvl>
    <w:lvl w:ilvl="8" w:tplc="01FA4E9C">
      <w:numFmt w:val="bullet"/>
      <w:lvlText w:val="•"/>
      <w:lvlJc w:val="left"/>
      <w:pPr>
        <w:ind w:left="7596" w:hanging="339"/>
      </w:pPr>
      <w:rPr>
        <w:rFonts w:hint="default"/>
        <w:lang w:val="tr-TR" w:eastAsia="en-US" w:bidi="ar-SA"/>
      </w:rPr>
    </w:lvl>
  </w:abstractNum>
  <w:abstractNum w:abstractNumId="11" w15:restartNumberingAfterBreak="0">
    <w:nsid w:val="7C1036BE"/>
    <w:multiLevelType w:val="hybridMultilevel"/>
    <w:tmpl w:val="B0EE12E8"/>
    <w:lvl w:ilvl="0" w:tplc="ADAEA164">
      <w:numFmt w:val="bullet"/>
      <w:lvlText w:val=""/>
      <w:lvlJc w:val="left"/>
      <w:pPr>
        <w:ind w:left="357" w:hanging="132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1A48C25E">
      <w:numFmt w:val="bullet"/>
      <w:lvlText w:val="•"/>
      <w:lvlJc w:val="left"/>
      <w:pPr>
        <w:ind w:left="766" w:hanging="132"/>
      </w:pPr>
      <w:rPr>
        <w:rFonts w:hint="default"/>
        <w:lang w:val="tr-TR" w:eastAsia="en-US" w:bidi="ar-SA"/>
      </w:rPr>
    </w:lvl>
    <w:lvl w:ilvl="2" w:tplc="2F9004C2">
      <w:numFmt w:val="bullet"/>
      <w:lvlText w:val="•"/>
      <w:lvlJc w:val="left"/>
      <w:pPr>
        <w:ind w:left="1172" w:hanging="132"/>
      </w:pPr>
      <w:rPr>
        <w:rFonts w:hint="default"/>
        <w:lang w:val="tr-TR" w:eastAsia="en-US" w:bidi="ar-SA"/>
      </w:rPr>
    </w:lvl>
    <w:lvl w:ilvl="3" w:tplc="C1402572">
      <w:numFmt w:val="bullet"/>
      <w:lvlText w:val="•"/>
      <w:lvlJc w:val="left"/>
      <w:pPr>
        <w:ind w:left="1578" w:hanging="132"/>
      </w:pPr>
      <w:rPr>
        <w:rFonts w:hint="default"/>
        <w:lang w:val="tr-TR" w:eastAsia="en-US" w:bidi="ar-SA"/>
      </w:rPr>
    </w:lvl>
    <w:lvl w:ilvl="4" w:tplc="ED7AFAF8">
      <w:numFmt w:val="bullet"/>
      <w:lvlText w:val="•"/>
      <w:lvlJc w:val="left"/>
      <w:pPr>
        <w:ind w:left="1985" w:hanging="132"/>
      </w:pPr>
      <w:rPr>
        <w:rFonts w:hint="default"/>
        <w:lang w:val="tr-TR" w:eastAsia="en-US" w:bidi="ar-SA"/>
      </w:rPr>
    </w:lvl>
    <w:lvl w:ilvl="5" w:tplc="A056ACA6">
      <w:numFmt w:val="bullet"/>
      <w:lvlText w:val="•"/>
      <w:lvlJc w:val="left"/>
      <w:pPr>
        <w:ind w:left="2391" w:hanging="132"/>
      </w:pPr>
      <w:rPr>
        <w:rFonts w:hint="default"/>
        <w:lang w:val="tr-TR" w:eastAsia="en-US" w:bidi="ar-SA"/>
      </w:rPr>
    </w:lvl>
    <w:lvl w:ilvl="6" w:tplc="00AC0970">
      <w:numFmt w:val="bullet"/>
      <w:lvlText w:val="•"/>
      <w:lvlJc w:val="left"/>
      <w:pPr>
        <w:ind w:left="2797" w:hanging="132"/>
      </w:pPr>
      <w:rPr>
        <w:rFonts w:hint="default"/>
        <w:lang w:val="tr-TR" w:eastAsia="en-US" w:bidi="ar-SA"/>
      </w:rPr>
    </w:lvl>
    <w:lvl w:ilvl="7" w:tplc="5708373A">
      <w:numFmt w:val="bullet"/>
      <w:lvlText w:val="•"/>
      <w:lvlJc w:val="left"/>
      <w:pPr>
        <w:ind w:left="3204" w:hanging="132"/>
      </w:pPr>
      <w:rPr>
        <w:rFonts w:hint="default"/>
        <w:lang w:val="tr-TR" w:eastAsia="en-US" w:bidi="ar-SA"/>
      </w:rPr>
    </w:lvl>
    <w:lvl w:ilvl="8" w:tplc="1CE2705C">
      <w:numFmt w:val="bullet"/>
      <w:lvlText w:val="•"/>
      <w:lvlJc w:val="left"/>
      <w:pPr>
        <w:ind w:left="3610" w:hanging="132"/>
      </w:pPr>
      <w:rPr>
        <w:rFonts w:hint="default"/>
        <w:lang w:val="tr-TR" w:eastAsia="en-US" w:bidi="ar-SA"/>
      </w:rPr>
    </w:lvl>
  </w:abstractNum>
  <w:num w:numId="1" w16cid:durableId="192693463">
    <w:abstractNumId w:val="8"/>
  </w:num>
  <w:num w:numId="2" w16cid:durableId="163666180">
    <w:abstractNumId w:val="4"/>
  </w:num>
  <w:num w:numId="3" w16cid:durableId="1595818227">
    <w:abstractNumId w:val="0"/>
  </w:num>
  <w:num w:numId="4" w16cid:durableId="2070571577">
    <w:abstractNumId w:val="11"/>
  </w:num>
  <w:num w:numId="5" w16cid:durableId="1573999145">
    <w:abstractNumId w:val="2"/>
  </w:num>
  <w:num w:numId="6" w16cid:durableId="264848680">
    <w:abstractNumId w:val="6"/>
  </w:num>
  <w:num w:numId="7" w16cid:durableId="1296446817">
    <w:abstractNumId w:val="10"/>
  </w:num>
  <w:num w:numId="8" w16cid:durableId="622461735">
    <w:abstractNumId w:val="7"/>
  </w:num>
  <w:num w:numId="9" w16cid:durableId="1888686665">
    <w:abstractNumId w:val="3"/>
  </w:num>
  <w:num w:numId="10" w16cid:durableId="1679697892">
    <w:abstractNumId w:val="9"/>
  </w:num>
  <w:num w:numId="11" w16cid:durableId="212086814">
    <w:abstractNumId w:val="1"/>
  </w:num>
  <w:num w:numId="12" w16cid:durableId="1934362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7AA"/>
    <w:rsid w:val="00096323"/>
    <w:rsid w:val="00223953"/>
    <w:rsid w:val="002471F7"/>
    <w:rsid w:val="00552E7E"/>
    <w:rsid w:val="005F0BB5"/>
    <w:rsid w:val="00605D59"/>
    <w:rsid w:val="00674DEB"/>
    <w:rsid w:val="00717E19"/>
    <w:rsid w:val="00AE2B38"/>
    <w:rsid w:val="00BA1B85"/>
    <w:rsid w:val="00BB19DB"/>
    <w:rsid w:val="00C947AA"/>
    <w:rsid w:val="00F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25301E6"/>
  <w15:docId w15:val="{715A3353-3C97-43FB-B982-A5AB6009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30" w:hanging="339"/>
      <w:jc w:val="both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60"/>
      <w:ind w:left="866" w:hanging="452"/>
    </w:pPr>
    <w:rPr>
      <w:rFonts w:ascii="Calibri" w:eastAsia="Calibri" w:hAnsi="Calibri" w:cs="Calibri"/>
      <w:b/>
      <w:bCs/>
    </w:rPr>
  </w:style>
  <w:style w:type="paragraph" w:styleId="T2">
    <w:name w:val="toc 2"/>
    <w:basedOn w:val="Normal"/>
    <w:uiPriority w:val="1"/>
    <w:qFormat/>
    <w:pPr>
      <w:spacing w:before="235"/>
      <w:ind w:left="866" w:hanging="452"/>
    </w:pPr>
    <w:rPr>
      <w:rFonts w:ascii="Cambria" w:eastAsia="Cambria" w:hAnsi="Cambria" w:cs="Cambria"/>
      <w:b/>
      <w:bCs/>
      <w:sz w:val="18"/>
      <w:szCs w:val="18"/>
    </w:rPr>
  </w:style>
  <w:style w:type="paragraph" w:styleId="T3">
    <w:name w:val="toc 3"/>
    <w:basedOn w:val="Normal"/>
    <w:uiPriority w:val="1"/>
    <w:qFormat/>
    <w:pPr>
      <w:spacing w:before="10"/>
      <w:ind w:left="1092" w:hanging="452"/>
    </w:pPr>
    <w:rPr>
      <w:rFonts w:ascii="Cambria" w:eastAsia="Cambria" w:hAnsi="Cambria" w:cs="Cambria"/>
      <w:sz w:val="18"/>
      <w:szCs w:val="18"/>
    </w:rPr>
  </w:style>
  <w:style w:type="paragraph" w:styleId="GvdeMetni">
    <w:name w:val="Body Text"/>
    <w:basedOn w:val="Normal"/>
    <w:uiPriority w:val="1"/>
    <w:qFormat/>
    <w:pPr>
      <w:ind w:left="415"/>
      <w:jc w:val="both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1092" w:hanging="339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character" w:styleId="Kpr">
    <w:name w:val="Hyperlink"/>
    <w:basedOn w:val="VarsaylanParagrafYazTipi"/>
    <w:uiPriority w:val="99"/>
    <w:unhideWhenUsed/>
    <w:rsid w:val="00674DE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4DE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B19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19D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B19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19DB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B1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B19D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B19D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1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19DB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kk.gov.tr/yayinlar/Kisisel_Verilerin_Silinmesi_Yok_Edilmesi_veya_Ananonim_Hale_Getirilme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asn&#252;kleer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6991</Words>
  <Characters>39854</Characters>
  <Application>Microsoft Office Word</Application>
  <DocSecurity>0</DocSecurity>
  <Lines>332</Lines>
  <Paragraphs>93</Paragraphs>
  <ScaleCrop>false</ScaleCrop>
  <Company/>
  <LinksUpToDate>false</LinksUpToDate>
  <CharactersWithSpaces>46752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TÄ°P 3  ic holding politika_imza kopyasÄ±_30.11.2018.docx</dc:title>
  <dc:creator>erdin.kurbanoglu</dc:creator>
  <cp:lastModifiedBy>Fevziye</cp:lastModifiedBy>
  <cp:revision>10</cp:revision>
  <dcterms:created xsi:type="dcterms:W3CDTF">2024-01-10T10:19:00Z</dcterms:created>
  <dcterms:modified xsi:type="dcterms:W3CDTF">2024-01-12T12:39:00Z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2024-01-10T00:00:00Z</vt:filetime>
  </property>
</Properties>
</file>